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200B9F">
      <w:pPr>
        <w:spacing w:before="0" w:line="276" w:lineRule="auto"/>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740EAB" w:rsidRPr="00AE1122" w:rsidRDefault="00740EAB" w:rsidP="00B326D4">
      <w:pPr>
        <w:keepNext/>
        <w:suppressAutoHyphens/>
        <w:autoSpaceDE w:val="0"/>
        <w:spacing w:before="0"/>
        <w:ind w:left="720"/>
        <w:jc w:val="center"/>
        <w:outlineLvl w:val="3"/>
        <w:rPr>
          <w:rFonts w:ascii="Times New Roman" w:hAnsi="Times New Roman"/>
          <w:b/>
          <w:bCs/>
          <w:color w:val="000000"/>
          <w:kern w:val="1"/>
          <w:sz w:val="24"/>
          <w:lang w:eastAsia="ar-SA"/>
        </w:rPr>
      </w:pPr>
    </w:p>
    <w:p w:rsidR="00686E7F" w:rsidRPr="00686E7F" w:rsidRDefault="00686E7F" w:rsidP="00686E7F">
      <w:pPr>
        <w:suppressAutoHyphens/>
        <w:autoSpaceDE w:val="0"/>
        <w:spacing w:before="0"/>
        <w:jc w:val="center"/>
        <w:rPr>
          <w:rFonts w:ascii="Times New Roman" w:hAnsi="Times New Roman"/>
          <w:b/>
          <w:iCs/>
          <w:sz w:val="24"/>
        </w:rPr>
      </w:pPr>
      <w:r w:rsidRPr="00686E7F">
        <w:rPr>
          <w:rFonts w:ascii="Times New Roman" w:hAnsi="Times New Roman"/>
          <w:b/>
          <w:iCs/>
          <w:sz w:val="24"/>
        </w:rPr>
        <w:t>Требования к предмету оферты</w:t>
      </w:r>
    </w:p>
    <w:p w:rsidR="00686E7F" w:rsidRPr="00686E7F" w:rsidRDefault="00686E7F" w:rsidP="00686E7F">
      <w:pPr>
        <w:suppressAutoHyphens/>
        <w:autoSpaceDE w:val="0"/>
        <w:spacing w:after="120"/>
        <w:ind w:left="357"/>
        <w:jc w:val="both"/>
        <w:rPr>
          <w:rFonts w:ascii="Times New Roman" w:hAnsi="Times New Roman"/>
          <w:b/>
          <w:iCs/>
          <w:sz w:val="24"/>
        </w:rPr>
      </w:pPr>
      <w:r w:rsidRPr="00686E7F">
        <w:rPr>
          <w:rFonts w:ascii="Times New Roman" w:hAnsi="Times New Roman"/>
          <w:b/>
          <w:iCs/>
          <w:sz w:val="24"/>
        </w:rPr>
        <w:t>1.Общие положения.</w:t>
      </w:r>
    </w:p>
    <w:p w:rsidR="00686E7F" w:rsidRPr="00686E7F" w:rsidRDefault="00686E7F" w:rsidP="00686E7F">
      <w:pPr>
        <w:suppressAutoHyphens/>
        <w:spacing w:before="0"/>
        <w:ind w:firstLine="709"/>
        <w:jc w:val="both"/>
        <w:rPr>
          <w:rFonts w:ascii="Times New Roman" w:hAnsi="Times New Roman"/>
          <w:sz w:val="24"/>
        </w:rPr>
      </w:pPr>
      <w:r w:rsidRPr="00686E7F">
        <w:rPr>
          <w:rFonts w:ascii="Times New Roman" w:hAnsi="Times New Roman"/>
          <w:b/>
          <w:sz w:val="24"/>
          <w:u w:val="single"/>
        </w:rPr>
        <w:t>Предмет закупки</w:t>
      </w:r>
      <w:r w:rsidRPr="00686E7F">
        <w:rPr>
          <w:rFonts w:ascii="Times New Roman" w:hAnsi="Times New Roman"/>
          <w:sz w:val="24"/>
        </w:rPr>
        <w:t xml:space="preserve">: </w:t>
      </w:r>
      <w:r w:rsidRPr="00686E7F">
        <w:rPr>
          <w:rFonts w:ascii="Times New Roman" w:hAnsi="Times New Roman"/>
          <w:b/>
          <w:sz w:val="24"/>
        </w:rPr>
        <w:t>«Выполнение работ в соответствии с Заданием на выполнение расчета стоимости строительства в соответствии со сценарными условиями акционеров».</w:t>
      </w:r>
    </w:p>
    <w:p w:rsidR="00686E7F" w:rsidRDefault="00686E7F" w:rsidP="00686E7F">
      <w:pPr>
        <w:suppressAutoHyphens/>
        <w:spacing w:before="60" w:after="120"/>
        <w:ind w:firstLine="539"/>
        <w:jc w:val="both"/>
        <w:rPr>
          <w:rFonts w:ascii="Times New Roman" w:hAnsi="Times New Roman"/>
          <w:sz w:val="24"/>
          <w:u w:val="single"/>
        </w:rPr>
      </w:pPr>
    </w:p>
    <w:p w:rsidR="00686E7F" w:rsidRPr="00686E7F" w:rsidRDefault="00686E7F" w:rsidP="00686E7F">
      <w:pPr>
        <w:suppressAutoHyphens/>
        <w:spacing w:before="60" w:after="120"/>
        <w:ind w:firstLine="539"/>
        <w:jc w:val="both"/>
        <w:rPr>
          <w:rFonts w:ascii="Times New Roman" w:hAnsi="Times New Roman"/>
          <w:sz w:val="24"/>
        </w:rPr>
      </w:pPr>
      <w:r w:rsidRPr="00686E7F">
        <w:rPr>
          <w:rFonts w:ascii="Times New Roman" w:hAnsi="Times New Roman"/>
          <w:sz w:val="24"/>
          <w:u w:val="single"/>
        </w:rPr>
        <w:t>Содержание работ, вошедших в объем закупки:</w:t>
      </w:r>
    </w:p>
    <w:p w:rsidR="00686E7F" w:rsidRPr="00686E7F" w:rsidRDefault="00686E7F" w:rsidP="00686E7F">
      <w:pPr>
        <w:suppressAutoHyphens/>
        <w:spacing w:before="0"/>
        <w:ind w:firstLine="540"/>
        <w:jc w:val="both"/>
        <w:rPr>
          <w:rFonts w:ascii="Times New Roman" w:hAnsi="Times New Roman"/>
          <w:sz w:val="24"/>
        </w:rPr>
      </w:pPr>
      <w:r w:rsidRPr="00686E7F">
        <w:rPr>
          <w:rFonts w:ascii="Times New Roman" w:hAnsi="Times New Roman"/>
          <w:sz w:val="24"/>
        </w:rPr>
        <w:t xml:space="preserve">Указано в </w:t>
      </w:r>
      <w:r>
        <w:rPr>
          <w:rFonts w:ascii="Times New Roman" w:hAnsi="Times New Roman"/>
          <w:sz w:val="24"/>
        </w:rPr>
        <w:t>Задании</w:t>
      </w:r>
      <w:r w:rsidRPr="00686E7F">
        <w:rPr>
          <w:rFonts w:ascii="Times New Roman" w:hAnsi="Times New Roman"/>
          <w:sz w:val="24"/>
        </w:rPr>
        <w:t xml:space="preserve"> на выполнение работ (Приложение № 1 к Договору).</w:t>
      </w:r>
    </w:p>
    <w:p w:rsidR="00686E7F" w:rsidRPr="00686E7F" w:rsidRDefault="00686E7F" w:rsidP="00686E7F">
      <w:pPr>
        <w:suppressAutoHyphens/>
        <w:ind w:firstLine="709"/>
        <w:jc w:val="both"/>
        <w:rPr>
          <w:rFonts w:ascii="Times New Roman" w:hAnsi="Times New Roman"/>
          <w:b/>
          <w:sz w:val="24"/>
        </w:rPr>
      </w:pPr>
      <w:r w:rsidRPr="00686E7F">
        <w:rPr>
          <w:rFonts w:ascii="Times New Roman" w:hAnsi="Times New Roman"/>
          <w:b/>
          <w:sz w:val="24"/>
        </w:rPr>
        <w:t>Выбор Подрядчика на проведение вышеуказанных работ будет осуществляться в два этапа:</w:t>
      </w:r>
    </w:p>
    <w:p w:rsidR="00686E7F" w:rsidRPr="00686E7F" w:rsidRDefault="00686E7F" w:rsidP="00686E7F">
      <w:pPr>
        <w:numPr>
          <w:ilvl w:val="0"/>
          <w:numId w:val="6"/>
        </w:numPr>
        <w:suppressAutoHyphens/>
        <w:spacing w:before="0"/>
        <w:jc w:val="both"/>
        <w:rPr>
          <w:rFonts w:ascii="Times New Roman" w:hAnsi="Times New Roman"/>
          <w:b/>
          <w:sz w:val="24"/>
        </w:rPr>
      </w:pPr>
      <w:r w:rsidRPr="00686E7F">
        <w:rPr>
          <w:rFonts w:ascii="Times New Roman" w:hAnsi="Times New Roman"/>
          <w:b/>
          <w:sz w:val="24"/>
        </w:rPr>
        <w:t>Этап оценки соответствия технических частей оферт – по совокупности критериев, указанных в форме «</w:t>
      </w:r>
      <w:r w:rsidRPr="00686E7F">
        <w:rPr>
          <w:rFonts w:ascii="Times New Roman" w:hAnsi="Times New Roman"/>
          <w:b/>
          <w:iCs/>
          <w:sz w:val="24"/>
        </w:rPr>
        <w:t>Требования к предмету закупки» и</w:t>
      </w:r>
      <w:r w:rsidRPr="00686E7F">
        <w:rPr>
          <w:rFonts w:ascii="Times New Roman" w:hAnsi="Times New Roman"/>
          <w:b/>
          <w:sz w:val="24"/>
        </w:rPr>
        <w:t xml:space="preserve"> «Требования к Контрагенту».</w:t>
      </w:r>
    </w:p>
    <w:p w:rsidR="00686E7F" w:rsidRPr="00686E7F" w:rsidRDefault="00686E7F" w:rsidP="00686E7F">
      <w:pPr>
        <w:numPr>
          <w:ilvl w:val="0"/>
          <w:numId w:val="6"/>
        </w:numPr>
        <w:suppressAutoHyphens/>
        <w:spacing w:before="0"/>
        <w:jc w:val="both"/>
        <w:rPr>
          <w:rFonts w:ascii="Times New Roman" w:hAnsi="Times New Roman"/>
          <w:b/>
          <w:sz w:val="24"/>
        </w:rPr>
      </w:pPr>
      <w:r w:rsidRPr="00686E7F">
        <w:rPr>
          <w:rFonts w:ascii="Times New Roman" w:hAnsi="Times New Roman"/>
          <w:b/>
          <w:sz w:val="24"/>
        </w:rPr>
        <w:t>Этап рассмотрения коммерческих частей оферт – по совокупности следующих критериев оценки:</w:t>
      </w:r>
    </w:p>
    <w:p w:rsidR="00686E7F" w:rsidRPr="00686E7F" w:rsidRDefault="00686E7F" w:rsidP="00686E7F">
      <w:pPr>
        <w:suppressAutoHyphens/>
        <w:spacing w:before="0"/>
        <w:ind w:left="284" w:firstLine="425"/>
        <w:jc w:val="both"/>
        <w:rPr>
          <w:rFonts w:ascii="Times New Roman" w:hAnsi="Times New Roman"/>
          <w:sz w:val="24"/>
        </w:rPr>
      </w:pPr>
      <w:r w:rsidRPr="00686E7F">
        <w:rPr>
          <w:rFonts w:ascii="Times New Roman" w:hAnsi="Times New Roman"/>
          <w:sz w:val="24"/>
        </w:rPr>
        <w:t>- твердая договорная цена выполнения работ/услуг.</w:t>
      </w:r>
    </w:p>
    <w:p w:rsidR="00686E7F" w:rsidRPr="00686E7F" w:rsidRDefault="00686E7F" w:rsidP="00686E7F">
      <w:pPr>
        <w:suppressAutoHyphens/>
        <w:spacing w:before="60"/>
        <w:ind w:left="284" w:firstLine="425"/>
        <w:jc w:val="both"/>
        <w:rPr>
          <w:rFonts w:ascii="Times New Roman" w:hAnsi="Times New Roman"/>
          <w:i/>
          <w:sz w:val="24"/>
        </w:rPr>
      </w:pPr>
      <w:r w:rsidRPr="00686E7F">
        <w:rPr>
          <w:rFonts w:ascii="Times New Roman" w:hAnsi="Times New Roman"/>
          <w:i/>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bookmarkStart w:id="0" w:name="_GoBack"/>
      <w:bookmarkEnd w:id="0"/>
    </w:p>
    <w:p w:rsidR="00686E7F" w:rsidRPr="00686E7F" w:rsidRDefault="00686E7F" w:rsidP="00686E7F">
      <w:pPr>
        <w:suppressAutoHyphens/>
        <w:autoSpaceDE w:val="0"/>
        <w:spacing w:after="60"/>
        <w:ind w:firstLine="567"/>
        <w:jc w:val="both"/>
        <w:rPr>
          <w:rFonts w:ascii="Times New Roman" w:hAnsi="Times New Roman"/>
          <w:sz w:val="24"/>
        </w:rPr>
      </w:pPr>
      <w:r w:rsidRPr="00686E7F">
        <w:rPr>
          <w:rFonts w:ascii="Times New Roman" w:hAnsi="Times New Roman"/>
          <w:b/>
          <w:sz w:val="24"/>
          <w:u w:val="single"/>
        </w:rPr>
        <w:t>Заказчик:</w:t>
      </w:r>
      <w:r w:rsidRPr="00686E7F">
        <w:rPr>
          <w:rFonts w:ascii="Times New Roman" w:hAnsi="Times New Roman"/>
          <w:sz w:val="24"/>
        </w:rPr>
        <w:t xml:space="preserve"> Открытое Акционерное Общество «Славнефть – Ярославнефтеоргсинтез» (ОАО «Славнефть – ЯНОС»).</w:t>
      </w:r>
    </w:p>
    <w:p w:rsidR="00686E7F" w:rsidRPr="00686E7F" w:rsidRDefault="00686E7F" w:rsidP="00686E7F">
      <w:pPr>
        <w:spacing w:after="120"/>
        <w:ind w:firstLine="567"/>
        <w:jc w:val="both"/>
        <w:rPr>
          <w:rFonts w:ascii="Times New Roman" w:hAnsi="Times New Roman"/>
          <w:sz w:val="24"/>
        </w:rPr>
      </w:pPr>
      <w:r w:rsidRPr="00686E7F">
        <w:rPr>
          <w:rFonts w:ascii="Times New Roman" w:hAnsi="Times New Roman"/>
          <w:b/>
          <w:sz w:val="24"/>
          <w:u w:val="single"/>
        </w:rPr>
        <w:t>Плановые сроки выполнения работ</w:t>
      </w:r>
      <w:r w:rsidRPr="00686E7F">
        <w:rPr>
          <w:rFonts w:ascii="Times New Roman" w:hAnsi="Times New Roman"/>
          <w:sz w:val="24"/>
        </w:rPr>
        <w:t>:</w:t>
      </w:r>
    </w:p>
    <w:p w:rsidR="00686E7F" w:rsidRPr="00686E7F" w:rsidRDefault="00686E7F" w:rsidP="00686E7F">
      <w:pPr>
        <w:spacing w:before="0"/>
        <w:ind w:left="360" w:right="-55" w:firstLine="349"/>
        <w:jc w:val="both"/>
        <w:rPr>
          <w:rFonts w:ascii="Times New Roman" w:hAnsi="Times New Roman"/>
          <w:sz w:val="24"/>
        </w:rPr>
      </w:pPr>
      <w:r w:rsidRPr="00686E7F">
        <w:rPr>
          <w:rFonts w:ascii="Times New Roman" w:hAnsi="Times New Roman"/>
          <w:sz w:val="24"/>
        </w:rPr>
        <w:t xml:space="preserve">Начало работ – </w:t>
      </w:r>
      <w:r w:rsidRPr="00686E7F">
        <w:rPr>
          <w:rFonts w:ascii="Times New Roman" w:hAnsi="Times New Roman"/>
          <w:b/>
          <w:i/>
          <w:sz w:val="24"/>
        </w:rPr>
        <w:t>с даты подписания Договора.</w:t>
      </w:r>
    </w:p>
    <w:p w:rsidR="00686E7F" w:rsidRPr="00686E7F" w:rsidRDefault="00686E7F" w:rsidP="00686E7F">
      <w:pPr>
        <w:spacing w:before="0"/>
        <w:ind w:firstLine="681"/>
        <w:jc w:val="both"/>
        <w:rPr>
          <w:rFonts w:ascii="Times New Roman" w:hAnsi="Times New Roman"/>
          <w:color w:val="000000"/>
          <w:sz w:val="24"/>
        </w:rPr>
      </w:pPr>
      <w:r w:rsidRPr="00686E7F">
        <w:rPr>
          <w:rFonts w:ascii="Times New Roman" w:hAnsi="Times New Roman"/>
          <w:color w:val="000000"/>
          <w:sz w:val="24"/>
        </w:rPr>
        <w:t xml:space="preserve">Окончание работ – </w:t>
      </w:r>
      <w:r w:rsidR="002751CC">
        <w:rPr>
          <w:rFonts w:ascii="Times New Roman" w:hAnsi="Times New Roman"/>
          <w:b/>
          <w:i/>
          <w:color w:val="000000"/>
          <w:sz w:val="24"/>
        </w:rPr>
        <w:t>30.</w:t>
      </w:r>
      <w:r w:rsidR="006B7111" w:rsidRPr="00D10743">
        <w:rPr>
          <w:rFonts w:ascii="Times New Roman" w:hAnsi="Times New Roman"/>
          <w:b/>
          <w:i/>
          <w:color w:val="000000"/>
          <w:sz w:val="24"/>
        </w:rPr>
        <w:t>11</w:t>
      </w:r>
      <w:r w:rsidR="002751CC">
        <w:rPr>
          <w:rFonts w:ascii="Times New Roman" w:hAnsi="Times New Roman"/>
          <w:b/>
          <w:i/>
          <w:color w:val="000000"/>
          <w:sz w:val="24"/>
        </w:rPr>
        <w:t>.</w:t>
      </w:r>
      <w:r w:rsidRPr="00686E7F">
        <w:rPr>
          <w:rFonts w:ascii="Times New Roman" w:hAnsi="Times New Roman"/>
          <w:b/>
          <w:i/>
          <w:color w:val="000000"/>
          <w:sz w:val="24"/>
        </w:rPr>
        <w:t>20</w:t>
      </w:r>
      <w:r w:rsidR="006B7111">
        <w:rPr>
          <w:rFonts w:ascii="Times New Roman" w:hAnsi="Times New Roman"/>
          <w:b/>
          <w:i/>
          <w:color w:val="000000"/>
          <w:sz w:val="24"/>
        </w:rPr>
        <w:t>2</w:t>
      </w:r>
      <w:r w:rsidR="006B7111" w:rsidRPr="00D10743">
        <w:rPr>
          <w:rFonts w:ascii="Times New Roman" w:hAnsi="Times New Roman"/>
          <w:b/>
          <w:i/>
          <w:color w:val="000000"/>
          <w:sz w:val="24"/>
        </w:rPr>
        <w:t>1</w:t>
      </w:r>
      <w:r w:rsidRPr="00686E7F">
        <w:rPr>
          <w:rFonts w:ascii="Times New Roman" w:hAnsi="Times New Roman"/>
          <w:b/>
          <w:i/>
          <w:color w:val="000000"/>
          <w:sz w:val="24"/>
        </w:rPr>
        <w:t xml:space="preserve"> г.</w:t>
      </w:r>
    </w:p>
    <w:p w:rsidR="00686E7F" w:rsidRDefault="00686E7F" w:rsidP="00686E7F">
      <w:pPr>
        <w:ind w:firstLine="567"/>
        <w:jc w:val="both"/>
        <w:rPr>
          <w:rFonts w:ascii="Times New Roman" w:hAnsi="Times New Roman"/>
          <w:sz w:val="24"/>
        </w:rPr>
      </w:pPr>
      <w:r w:rsidRPr="00686E7F">
        <w:rPr>
          <w:rFonts w:ascii="Times New Roman" w:hAnsi="Times New Roman"/>
          <w:b/>
          <w:sz w:val="24"/>
          <w:u w:val="single"/>
        </w:rPr>
        <w:t>Условия оплаты работ:</w:t>
      </w:r>
      <w:r w:rsidRPr="00686E7F">
        <w:rPr>
          <w:rFonts w:ascii="Times New Roman" w:hAnsi="Times New Roman"/>
          <w:sz w:val="24"/>
        </w:rPr>
        <w:t xml:space="preserve"> в течение 90 дней после получения счет – фактуры.</w:t>
      </w:r>
    </w:p>
    <w:p w:rsidR="00B61B0A" w:rsidRDefault="00B61B0A" w:rsidP="00686E7F">
      <w:pPr>
        <w:ind w:firstLine="567"/>
        <w:jc w:val="both"/>
        <w:rPr>
          <w:rFonts w:ascii="Times New Roman" w:hAnsi="Times New Roman"/>
          <w:sz w:val="24"/>
        </w:rPr>
      </w:pPr>
      <w:r w:rsidRPr="00B61B0A">
        <w:rPr>
          <w:rFonts w:ascii="Times New Roman" w:hAnsi="Times New Roman"/>
          <w:sz w:val="24"/>
        </w:rPr>
        <w:t>Стоимость</w:t>
      </w:r>
      <w:r>
        <w:rPr>
          <w:rFonts w:ascii="Times New Roman" w:hAnsi="Times New Roman"/>
          <w:sz w:val="24"/>
        </w:rPr>
        <w:t xml:space="preserve"> работ определяется согласно «Тарифному предложению на услуги по выполнению сметных расчетов по стандартам акционеров» Приложение № 1 к настоящим Требованиям.</w:t>
      </w:r>
    </w:p>
    <w:p w:rsidR="00686E7F" w:rsidRPr="00686E7F" w:rsidRDefault="00B61B0A" w:rsidP="00686E7F">
      <w:pPr>
        <w:ind w:firstLine="567"/>
        <w:jc w:val="both"/>
        <w:rPr>
          <w:rFonts w:ascii="Times New Roman" w:hAnsi="Times New Roman"/>
          <w:sz w:val="24"/>
        </w:rPr>
      </w:pPr>
      <w:r w:rsidRPr="00B61B0A">
        <w:rPr>
          <w:rFonts w:ascii="Times New Roman" w:hAnsi="Times New Roman"/>
          <w:sz w:val="24"/>
        </w:rPr>
        <w:t xml:space="preserve"> </w:t>
      </w:r>
      <w:r w:rsidR="00686E7F" w:rsidRPr="00686E7F">
        <w:rPr>
          <w:rFonts w:ascii="Times New Roman" w:hAnsi="Times New Roman"/>
          <w:b/>
          <w:sz w:val="24"/>
          <w:u w:val="single"/>
        </w:rPr>
        <w:t>Выдаваемая техническая документация:</w:t>
      </w:r>
      <w:r w:rsidR="00686E7F" w:rsidRPr="00686E7F">
        <w:rPr>
          <w:rFonts w:ascii="Times New Roman" w:hAnsi="Times New Roman"/>
          <w:sz w:val="24"/>
        </w:rPr>
        <w:t xml:space="preserve"> </w:t>
      </w:r>
    </w:p>
    <w:p w:rsidR="00686E7F" w:rsidRPr="004C1CE0" w:rsidRDefault="00686E7F" w:rsidP="00686E7F">
      <w:pPr>
        <w:ind w:firstLine="567"/>
        <w:jc w:val="both"/>
        <w:rPr>
          <w:rFonts w:ascii="Times New Roman" w:hAnsi="Times New Roman"/>
          <w:color w:val="FF0000"/>
          <w:sz w:val="24"/>
        </w:rPr>
      </w:pPr>
      <w:r w:rsidRPr="004C1CE0">
        <w:rPr>
          <w:rFonts w:ascii="Times New Roman" w:hAnsi="Times New Roman"/>
          <w:color w:val="FF0000"/>
          <w:sz w:val="24"/>
          <w:highlight w:val="yellow"/>
        </w:rPr>
        <w:t>Задани</w:t>
      </w:r>
      <w:r w:rsidR="0083111B" w:rsidRPr="004C1CE0">
        <w:rPr>
          <w:rFonts w:ascii="Times New Roman" w:hAnsi="Times New Roman"/>
          <w:color w:val="FF0000"/>
          <w:sz w:val="24"/>
          <w:highlight w:val="yellow"/>
        </w:rPr>
        <w:t>е</w:t>
      </w:r>
      <w:r w:rsidRPr="004C1CE0">
        <w:rPr>
          <w:rFonts w:ascii="Times New Roman" w:hAnsi="Times New Roman"/>
          <w:color w:val="FF0000"/>
          <w:sz w:val="24"/>
          <w:highlight w:val="yellow"/>
        </w:rPr>
        <w:t xml:space="preserve"> на </w:t>
      </w:r>
      <w:r w:rsidR="002751CC" w:rsidRPr="004C1CE0">
        <w:rPr>
          <w:rFonts w:ascii="Times New Roman" w:hAnsi="Times New Roman"/>
          <w:color w:val="FF0000"/>
          <w:sz w:val="24"/>
          <w:highlight w:val="yellow"/>
        </w:rPr>
        <w:t>выполнение работ</w:t>
      </w:r>
      <w:r w:rsidR="004C1CE0" w:rsidRPr="004C1CE0">
        <w:rPr>
          <w:rFonts w:ascii="Times New Roman" w:hAnsi="Times New Roman"/>
          <w:color w:val="FF0000"/>
          <w:sz w:val="24"/>
          <w:highlight w:val="yellow"/>
        </w:rPr>
        <w:t>, можно скачать по следующей ссылке:</w:t>
      </w:r>
      <w:r w:rsidR="004C1CE0" w:rsidRPr="004C1CE0">
        <w:rPr>
          <w:rFonts w:ascii="Helvetica" w:hAnsi="Helvetica" w:cs="Helvetica"/>
          <w:color w:val="FF0000"/>
          <w:sz w:val="21"/>
          <w:szCs w:val="21"/>
          <w:highlight w:val="yellow"/>
        </w:rPr>
        <w:t xml:space="preserve"> </w:t>
      </w:r>
      <w:hyperlink r:id="rId8" w:history="1">
        <w:r w:rsidR="004C1CE0" w:rsidRPr="004C1CE0">
          <w:rPr>
            <w:rStyle w:val="a8"/>
            <w:rFonts w:ascii="Helvetica" w:hAnsi="Helvetica" w:cs="Helvetica"/>
            <w:color w:val="FF0000"/>
            <w:sz w:val="21"/>
            <w:szCs w:val="21"/>
            <w:highlight w:val="yellow"/>
          </w:rPr>
          <w:t>http://yanos.slavneft.ru/files/pril_636718431403582356.zip</w:t>
        </w:r>
      </w:hyperlink>
      <w:r w:rsidR="004C1CE0" w:rsidRPr="004C1CE0">
        <w:rPr>
          <w:rFonts w:ascii="Times New Roman" w:hAnsi="Times New Roman"/>
          <w:color w:val="FF0000"/>
          <w:sz w:val="24"/>
          <w:highlight w:val="yellow"/>
        </w:rPr>
        <w:t xml:space="preserve"> </w:t>
      </w:r>
      <w:r w:rsidRPr="004C1CE0">
        <w:rPr>
          <w:rFonts w:ascii="Times New Roman" w:hAnsi="Times New Roman"/>
          <w:color w:val="FF0000"/>
          <w:sz w:val="24"/>
          <w:highlight w:val="yellow"/>
        </w:rPr>
        <w:t>.</w:t>
      </w:r>
    </w:p>
    <w:p w:rsidR="00686E7F" w:rsidRPr="00686E7F" w:rsidRDefault="00686E7F" w:rsidP="00686E7F">
      <w:pPr>
        <w:ind w:firstLine="567"/>
        <w:jc w:val="both"/>
        <w:rPr>
          <w:rFonts w:ascii="Times New Roman" w:hAnsi="Times New Roman"/>
          <w:b/>
          <w:sz w:val="24"/>
          <w:u w:val="single"/>
        </w:rPr>
      </w:pPr>
      <w:r w:rsidRPr="00686E7F">
        <w:rPr>
          <w:rFonts w:ascii="Times New Roman" w:hAnsi="Times New Roman"/>
          <w:b/>
          <w:sz w:val="24"/>
          <w:u w:val="single"/>
        </w:rPr>
        <w:t>Основные требования к продукту:</w:t>
      </w:r>
    </w:p>
    <w:p w:rsidR="00686E7F" w:rsidRPr="00686E7F" w:rsidRDefault="00686E7F" w:rsidP="00686E7F">
      <w:pPr>
        <w:spacing w:before="0"/>
        <w:ind w:left="284" w:firstLine="425"/>
        <w:jc w:val="both"/>
        <w:rPr>
          <w:rFonts w:ascii="Times New Roman" w:hAnsi="Times New Roman"/>
          <w:bCs/>
          <w:sz w:val="24"/>
        </w:rPr>
      </w:pPr>
      <w:r w:rsidRPr="00686E7F">
        <w:rPr>
          <w:rFonts w:ascii="Times New Roman" w:hAnsi="Times New Roman"/>
          <w:bCs/>
          <w:sz w:val="24"/>
        </w:rPr>
        <w:t xml:space="preserve">Весь комплекс работ должен выполняться в соответствии с выданным Заказчиком </w:t>
      </w:r>
      <w:r w:rsidRPr="00686E7F">
        <w:rPr>
          <w:rFonts w:ascii="Times New Roman" w:hAnsi="Times New Roman"/>
          <w:sz w:val="24"/>
        </w:rPr>
        <w:t xml:space="preserve">Заданием на </w:t>
      </w:r>
      <w:r w:rsidR="002751CC">
        <w:rPr>
          <w:rFonts w:ascii="Times New Roman" w:hAnsi="Times New Roman"/>
          <w:sz w:val="24"/>
        </w:rPr>
        <w:t>выполнение работ</w:t>
      </w:r>
      <w:r w:rsidRPr="00686E7F">
        <w:rPr>
          <w:rFonts w:ascii="Times New Roman" w:hAnsi="Times New Roman"/>
          <w:bCs/>
          <w:sz w:val="24"/>
        </w:rPr>
        <w:t>, должен быть надлежащего качества, отвечать требованиям соответствующих стандартов, норм и технических условий.</w:t>
      </w:r>
    </w:p>
    <w:p w:rsidR="00686E7F" w:rsidRPr="00686E7F" w:rsidRDefault="00686E7F" w:rsidP="00686E7F">
      <w:pPr>
        <w:spacing w:before="0"/>
        <w:ind w:left="284" w:firstLine="425"/>
        <w:jc w:val="both"/>
        <w:rPr>
          <w:rFonts w:ascii="Times New Roman" w:hAnsi="Times New Roman"/>
          <w:bCs/>
          <w:sz w:val="24"/>
        </w:rPr>
      </w:pPr>
    </w:p>
    <w:p w:rsidR="00686E7F" w:rsidRPr="00686E7F" w:rsidRDefault="00686E7F" w:rsidP="00686E7F">
      <w:pPr>
        <w:suppressAutoHyphens/>
        <w:autoSpaceDE w:val="0"/>
        <w:spacing w:after="120"/>
        <w:ind w:left="357"/>
        <w:jc w:val="both"/>
        <w:rPr>
          <w:rFonts w:ascii="Times New Roman" w:hAnsi="Times New Roman"/>
          <w:b/>
          <w:iCs/>
          <w:sz w:val="24"/>
        </w:rPr>
      </w:pPr>
      <w:r w:rsidRPr="00686E7F">
        <w:rPr>
          <w:rFonts w:ascii="Times New Roman" w:hAnsi="Times New Roman"/>
          <w:b/>
          <w:iCs/>
          <w:sz w:val="24"/>
        </w:rPr>
        <w:t>2. Требования к предмету закупки.</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977"/>
        <w:gridCol w:w="3119"/>
        <w:gridCol w:w="1701"/>
        <w:gridCol w:w="1701"/>
      </w:tblGrid>
      <w:tr w:rsidR="00686E7F" w:rsidRPr="00686E7F" w:rsidTr="0083111B">
        <w:trPr>
          <w:cantSplit/>
          <w:trHeight w:val="300"/>
          <w:tblHeader/>
        </w:trPr>
        <w:tc>
          <w:tcPr>
            <w:tcW w:w="582" w:type="dxa"/>
            <w:vMerge w:val="restart"/>
            <w:shd w:val="clear" w:color="auto" w:fill="D9D9D9"/>
            <w:vAlign w:val="center"/>
            <w:hideMark/>
          </w:tcPr>
          <w:p w:rsidR="00686E7F" w:rsidRPr="00686E7F" w:rsidRDefault="00686E7F" w:rsidP="00686E7F">
            <w:pPr>
              <w:spacing w:before="0"/>
              <w:jc w:val="center"/>
              <w:rPr>
                <w:rFonts w:ascii="Times New Roman" w:hAnsi="Times New Roman"/>
                <w:b/>
                <w:sz w:val="20"/>
                <w:szCs w:val="20"/>
              </w:rPr>
            </w:pPr>
            <w:r w:rsidRPr="00686E7F">
              <w:rPr>
                <w:rFonts w:ascii="Times New Roman" w:hAnsi="Times New Roman"/>
                <w:b/>
                <w:sz w:val="20"/>
                <w:szCs w:val="20"/>
              </w:rPr>
              <w:t>№ п/п</w:t>
            </w:r>
          </w:p>
        </w:tc>
        <w:tc>
          <w:tcPr>
            <w:tcW w:w="2977" w:type="dxa"/>
            <w:vMerge w:val="restart"/>
            <w:shd w:val="clear" w:color="auto" w:fill="D9D9D9"/>
            <w:vAlign w:val="center"/>
            <w:hideMark/>
          </w:tcPr>
          <w:p w:rsidR="00686E7F" w:rsidRPr="00686E7F" w:rsidRDefault="00686E7F" w:rsidP="00686E7F">
            <w:pPr>
              <w:spacing w:before="0"/>
              <w:ind w:right="-108"/>
              <w:jc w:val="center"/>
              <w:rPr>
                <w:rFonts w:ascii="Times New Roman" w:hAnsi="Times New Roman"/>
                <w:b/>
                <w:sz w:val="20"/>
                <w:szCs w:val="20"/>
              </w:rPr>
            </w:pPr>
            <w:r w:rsidRPr="00686E7F">
              <w:rPr>
                <w:rFonts w:ascii="Times New Roman" w:hAnsi="Times New Roman"/>
                <w:b/>
                <w:sz w:val="20"/>
                <w:szCs w:val="20"/>
              </w:rPr>
              <w:t>Требование</w:t>
            </w:r>
          </w:p>
          <w:p w:rsidR="00686E7F" w:rsidRPr="00686E7F" w:rsidRDefault="00686E7F" w:rsidP="00686E7F">
            <w:pPr>
              <w:spacing w:before="0"/>
              <w:jc w:val="center"/>
              <w:rPr>
                <w:rFonts w:ascii="Times New Roman" w:hAnsi="Times New Roman"/>
                <w:b/>
                <w:sz w:val="20"/>
                <w:szCs w:val="20"/>
              </w:rPr>
            </w:pPr>
            <w:r w:rsidRPr="00686E7F">
              <w:rPr>
                <w:rFonts w:ascii="Times New Roman" w:hAnsi="Times New Roman"/>
                <w:b/>
                <w:sz w:val="20"/>
                <w:szCs w:val="20"/>
              </w:rPr>
              <w:t>(параметр оценки)</w:t>
            </w:r>
          </w:p>
        </w:tc>
        <w:tc>
          <w:tcPr>
            <w:tcW w:w="3119" w:type="dxa"/>
            <w:vMerge w:val="restart"/>
            <w:shd w:val="clear" w:color="auto" w:fill="D9D9D9"/>
            <w:vAlign w:val="center"/>
            <w:hideMark/>
          </w:tcPr>
          <w:p w:rsidR="00686E7F" w:rsidRPr="00686E7F" w:rsidRDefault="00686E7F" w:rsidP="00686E7F">
            <w:pPr>
              <w:spacing w:before="0"/>
              <w:jc w:val="center"/>
              <w:rPr>
                <w:rFonts w:ascii="Times New Roman" w:hAnsi="Times New Roman"/>
                <w:b/>
                <w:sz w:val="20"/>
                <w:szCs w:val="20"/>
              </w:rPr>
            </w:pPr>
            <w:r w:rsidRPr="00686E7F">
              <w:rPr>
                <w:rFonts w:ascii="Times New Roman" w:hAnsi="Times New Roman"/>
                <w:b/>
                <w:sz w:val="20"/>
                <w:szCs w:val="20"/>
              </w:rPr>
              <w:t>Документы, подтверждающие соответствия требованию</w:t>
            </w:r>
          </w:p>
        </w:tc>
        <w:tc>
          <w:tcPr>
            <w:tcW w:w="1701" w:type="dxa"/>
            <w:vMerge w:val="restart"/>
            <w:shd w:val="clear" w:color="auto" w:fill="D9D9D9"/>
            <w:vAlign w:val="center"/>
            <w:hideMark/>
          </w:tcPr>
          <w:p w:rsidR="00686E7F" w:rsidRPr="00686E7F" w:rsidRDefault="00686E7F" w:rsidP="00686E7F">
            <w:pPr>
              <w:spacing w:before="0"/>
              <w:jc w:val="center"/>
              <w:rPr>
                <w:rFonts w:ascii="Times New Roman" w:hAnsi="Times New Roman"/>
                <w:b/>
                <w:sz w:val="20"/>
                <w:szCs w:val="20"/>
              </w:rPr>
            </w:pPr>
            <w:r w:rsidRPr="00686E7F">
              <w:rPr>
                <w:rFonts w:ascii="Times New Roman" w:hAnsi="Times New Roman"/>
                <w:b/>
                <w:sz w:val="20"/>
                <w:szCs w:val="20"/>
              </w:rPr>
              <w:t>Единица измерения</w:t>
            </w:r>
          </w:p>
        </w:tc>
        <w:tc>
          <w:tcPr>
            <w:tcW w:w="1701" w:type="dxa"/>
            <w:vMerge w:val="restart"/>
            <w:shd w:val="clear" w:color="auto" w:fill="D9D9D9"/>
            <w:vAlign w:val="center"/>
            <w:hideMark/>
          </w:tcPr>
          <w:p w:rsidR="00686E7F" w:rsidRPr="00686E7F" w:rsidRDefault="00686E7F" w:rsidP="00686E7F">
            <w:pPr>
              <w:keepNext/>
              <w:spacing w:before="0"/>
              <w:jc w:val="center"/>
              <w:rPr>
                <w:rFonts w:ascii="Times New Roman" w:hAnsi="Times New Roman"/>
                <w:b/>
                <w:bCs/>
                <w:sz w:val="20"/>
                <w:szCs w:val="20"/>
                <w:u w:val="single"/>
              </w:rPr>
            </w:pPr>
            <w:r w:rsidRPr="00686E7F">
              <w:rPr>
                <w:rFonts w:ascii="Times New Roman" w:hAnsi="Times New Roman"/>
                <w:b/>
                <w:bCs/>
                <w:sz w:val="20"/>
                <w:szCs w:val="20"/>
              </w:rPr>
              <w:t>Условия соответствия</w:t>
            </w:r>
          </w:p>
        </w:tc>
      </w:tr>
      <w:tr w:rsidR="00686E7F" w:rsidRPr="00686E7F" w:rsidTr="0083111B">
        <w:trPr>
          <w:cantSplit/>
          <w:trHeight w:val="300"/>
          <w:tblHeader/>
        </w:trPr>
        <w:tc>
          <w:tcPr>
            <w:tcW w:w="582" w:type="dxa"/>
            <w:vMerge/>
            <w:shd w:val="clear" w:color="auto" w:fill="D9D9D9"/>
            <w:vAlign w:val="center"/>
            <w:hideMark/>
          </w:tcPr>
          <w:p w:rsidR="00686E7F" w:rsidRPr="00686E7F" w:rsidRDefault="00686E7F" w:rsidP="00686E7F">
            <w:pPr>
              <w:keepNext/>
              <w:spacing w:before="0"/>
              <w:rPr>
                <w:rFonts w:ascii="Times New Roman" w:hAnsi="Times New Roman"/>
                <w:b/>
                <w:bCs/>
                <w:sz w:val="20"/>
                <w:szCs w:val="20"/>
              </w:rPr>
            </w:pPr>
          </w:p>
        </w:tc>
        <w:tc>
          <w:tcPr>
            <w:tcW w:w="2977" w:type="dxa"/>
            <w:vMerge/>
            <w:shd w:val="clear" w:color="auto" w:fill="D9D9D9"/>
            <w:vAlign w:val="center"/>
            <w:hideMark/>
          </w:tcPr>
          <w:p w:rsidR="00686E7F" w:rsidRPr="00686E7F" w:rsidRDefault="00686E7F" w:rsidP="00686E7F">
            <w:pPr>
              <w:keepNext/>
              <w:spacing w:before="0"/>
              <w:rPr>
                <w:rFonts w:ascii="Times New Roman" w:hAnsi="Times New Roman"/>
                <w:b/>
                <w:bCs/>
                <w:sz w:val="20"/>
                <w:szCs w:val="20"/>
              </w:rPr>
            </w:pPr>
          </w:p>
        </w:tc>
        <w:tc>
          <w:tcPr>
            <w:tcW w:w="3119" w:type="dxa"/>
            <w:vMerge/>
            <w:shd w:val="clear" w:color="auto" w:fill="D9D9D9"/>
            <w:vAlign w:val="center"/>
            <w:hideMark/>
          </w:tcPr>
          <w:p w:rsidR="00686E7F" w:rsidRPr="00686E7F" w:rsidRDefault="00686E7F" w:rsidP="00686E7F">
            <w:pPr>
              <w:keepNext/>
              <w:spacing w:before="0"/>
              <w:rPr>
                <w:rFonts w:ascii="Times New Roman" w:hAnsi="Times New Roman"/>
                <w:b/>
                <w:bCs/>
                <w:sz w:val="20"/>
                <w:szCs w:val="20"/>
              </w:rPr>
            </w:pPr>
          </w:p>
        </w:tc>
        <w:tc>
          <w:tcPr>
            <w:tcW w:w="1701" w:type="dxa"/>
            <w:vMerge/>
            <w:shd w:val="clear" w:color="auto" w:fill="D9D9D9"/>
            <w:vAlign w:val="center"/>
            <w:hideMark/>
          </w:tcPr>
          <w:p w:rsidR="00686E7F" w:rsidRPr="00686E7F" w:rsidRDefault="00686E7F" w:rsidP="00686E7F">
            <w:pPr>
              <w:keepNext/>
              <w:spacing w:before="0"/>
              <w:rPr>
                <w:rFonts w:ascii="Times New Roman" w:hAnsi="Times New Roman"/>
                <w:b/>
                <w:bCs/>
                <w:sz w:val="20"/>
                <w:szCs w:val="20"/>
              </w:rPr>
            </w:pPr>
          </w:p>
        </w:tc>
        <w:tc>
          <w:tcPr>
            <w:tcW w:w="1701" w:type="dxa"/>
            <w:vMerge/>
            <w:shd w:val="clear" w:color="auto" w:fill="D9D9D9"/>
            <w:vAlign w:val="center"/>
            <w:hideMark/>
          </w:tcPr>
          <w:p w:rsidR="00686E7F" w:rsidRPr="00686E7F" w:rsidRDefault="00686E7F" w:rsidP="00686E7F">
            <w:pPr>
              <w:keepNext/>
              <w:spacing w:before="0"/>
              <w:rPr>
                <w:rFonts w:ascii="Times New Roman" w:hAnsi="Times New Roman"/>
                <w:b/>
                <w:bCs/>
                <w:sz w:val="20"/>
                <w:szCs w:val="20"/>
                <w:u w:val="single"/>
              </w:rPr>
            </w:pPr>
          </w:p>
        </w:tc>
      </w:tr>
      <w:tr w:rsidR="00686E7F" w:rsidRPr="00686E7F" w:rsidTr="0083111B">
        <w:trPr>
          <w:cantSplit/>
          <w:trHeight w:val="1056"/>
        </w:trPr>
        <w:tc>
          <w:tcPr>
            <w:tcW w:w="582" w:type="dxa"/>
            <w:shd w:val="clear" w:color="auto" w:fill="auto"/>
            <w:noWrap/>
            <w:vAlign w:val="center"/>
            <w:hideMark/>
          </w:tcPr>
          <w:p w:rsidR="00686E7F" w:rsidRPr="00686E7F" w:rsidRDefault="00686E7F" w:rsidP="00686E7F">
            <w:pPr>
              <w:spacing w:before="0"/>
              <w:rPr>
                <w:rFonts w:ascii="Times New Roman" w:hAnsi="Times New Roman"/>
                <w:sz w:val="20"/>
                <w:szCs w:val="20"/>
              </w:rPr>
            </w:pPr>
            <w:r w:rsidRPr="00686E7F">
              <w:rPr>
                <w:rFonts w:ascii="Times New Roman" w:hAnsi="Times New Roman"/>
                <w:sz w:val="20"/>
                <w:szCs w:val="20"/>
              </w:rPr>
              <w:t>1</w:t>
            </w:r>
          </w:p>
        </w:tc>
        <w:tc>
          <w:tcPr>
            <w:tcW w:w="2977" w:type="dxa"/>
            <w:shd w:val="clear" w:color="auto" w:fill="auto"/>
            <w:vAlign w:val="center"/>
          </w:tcPr>
          <w:p w:rsidR="00686E7F" w:rsidRPr="00686E7F" w:rsidRDefault="0083111B" w:rsidP="00686E7F">
            <w:pPr>
              <w:spacing w:before="0"/>
              <w:rPr>
                <w:rFonts w:ascii="Times New Roman" w:hAnsi="Times New Roman"/>
                <w:sz w:val="20"/>
                <w:szCs w:val="20"/>
              </w:rPr>
            </w:pPr>
            <w:r w:rsidRPr="0083111B">
              <w:rPr>
                <w:rFonts w:ascii="Times New Roman" w:hAnsi="Times New Roman"/>
                <w:sz w:val="20"/>
                <w:szCs w:val="20"/>
              </w:rPr>
              <w:t>Соответствие  технического предложения по составу и содержанию требованиям Задания.</w:t>
            </w:r>
          </w:p>
        </w:tc>
        <w:tc>
          <w:tcPr>
            <w:tcW w:w="3119" w:type="dxa"/>
            <w:shd w:val="clear" w:color="auto" w:fill="auto"/>
            <w:vAlign w:val="center"/>
          </w:tcPr>
          <w:p w:rsidR="00686E7F" w:rsidRPr="00686E7F" w:rsidRDefault="0083111B" w:rsidP="00686E7F">
            <w:pPr>
              <w:spacing w:before="0"/>
              <w:jc w:val="center"/>
              <w:rPr>
                <w:rFonts w:ascii="Times New Roman" w:hAnsi="Times New Roman"/>
                <w:sz w:val="20"/>
                <w:szCs w:val="20"/>
              </w:rPr>
            </w:pPr>
            <w:r w:rsidRPr="0083111B">
              <w:rPr>
                <w:rFonts w:ascii="Times New Roman" w:hAnsi="Times New Roman"/>
                <w:sz w:val="20"/>
                <w:szCs w:val="20"/>
              </w:rPr>
              <w:t>Заверенная и парафированная на каждой странице копия Задания</w:t>
            </w:r>
            <w:r>
              <w:rPr>
                <w:rFonts w:ascii="Times New Roman" w:hAnsi="Times New Roman"/>
                <w:sz w:val="20"/>
                <w:szCs w:val="20"/>
              </w:rPr>
              <w:t xml:space="preserve"> (Форма № 10 к ПДО)</w:t>
            </w:r>
          </w:p>
        </w:tc>
        <w:tc>
          <w:tcPr>
            <w:tcW w:w="1701" w:type="dxa"/>
            <w:shd w:val="clear" w:color="000000" w:fill="FFFFFF"/>
            <w:vAlign w:val="center"/>
          </w:tcPr>
          <w:p w:rsidR="00686E7F" w:rsidRPr="00686E7F" w:rsidRDefault="0083111B" w:rsidP="0083111B">
            <w:pPr>
              <w:spacing w:before="0"/>
              <w:jc w:val="center"/>
              <w:rPr>
                <w:rFonts w:ascii="Times New Roman" w:hAnsi="Times New Roman"/>
                <w:sz w:val="20"/>
                <w:szCs w:val="20"/>
              </w:rPr>
            </w:pPr>
            <w:r>
              <w:rPr>
                <w:rFonts w:ascii="Times New Roman" w:hAnsi="Times New Roman"/>
                <w:sz w:val="20"/>
                <w:szCs w:val="20"/>
              </w:rPr>
              <w:t>Предоставление</w:t>
            </w:r>
            <w:r w:rsidR="00686E7F" w:rsidRPr="00686E7F">
              <w:rPr>
                <w:rFonts w:ascii="Times New Roman" w:hAnsi="Times New Roman"/>
                <w:sz w:val="20"/>
                <w:szCs w:val="20"/>
              </w:rPr>
              <w:t>/</w:t>
            </w:r>
            <w:r>
              <w:rPr>
                <w:rFonts w:ascii="Times New Roman" w:hAnsi="Times New Roman"/>
                <w:sz w:val="20"/>
                <w:szCs w:val="20"/>
              </w:rPr>
              <w:t xml:space="preserve"> </w:t>
            </w:r>
            <w:r w:rsidR="00424C47">
              <w:rPr>
                <w:rFonts w:ascii="Times New Roman" w:hAnsi="Times New Roman"/>
                <w:sz w:val="20"/>
                <w:szCs w:val="20"/>
              </w:rPr>
              <w:t xml:space="preserve"> Не </w:t>
            </w:r>
            <w:r>
              <w:rPr>
                <w:rFonts w:ascii="Times New Roman" w:hAnsi="Times New Roman"/>
                <w:sz w:val="20"/>
                <w:szCs w:val="20"/>
              </w:rPr>
              <w:t>предоставление</w:t>
            </w:r>
          </w:p>
        </w:tc>
        <w:tc>
          <w:tcPr>
            <w:tcW w:w="1701" w:type="dxa"/>
            <w:shd w:val="clear" w:color="auto" w:fill="auto"/>
            <w:vAlign w:val="center"/>
          </w:tcPr>
          <w:p w:rsidR="00686E7F" w:rsidRPr="00686E7F" w:rsidRDefault="0083111B" w:rsidP="00686E7F">
            <w:pPr>
              <w:spacing w:before="0"/>
              <w:jc w:val="center"/>
              <w:rPr>
                <w:rFonts w:ascii="Times New Roman" w:hAnsi="Times New Roman"/>
                <w:sz w:val="20"/>
                <w:szCs w:val="20"/>
              </w:rPr>
            </w:pPr>
            <w:r w:rsidRPr="0083111B">
              <w:rPr>
                <w:rFonts w:ascii="Times New Roman" w:hAnsi="Times New Roman"/>
                <w:sz w:val="20"/>
                <w:szCs w:val="20"/>
              </w:rPr>
              <w:t>Предоставление заверенной и парафированной на каждой странице копии Задания</w:t>
            </w:r>
          </w:p>
        </w:tc>
      </w:tr>
    </w:tbl>
    <w:p w:rsidR="00B61B0A" w:rsidRDefault="00B61B0A" w:rsidP="00686E7F">
      <w:pPr>
        <w:suppressAutoHyphens/>
        <w:autoSpaceDE w:val="0"/>
        <w:spacing w:after="120"/>
        <w:ind w:left="357"/>
        <w:jc w:val="both"/>
        <w:rPr>
          <w:rFonts w:ascii="Times New Roman" w:hAnsi="Times New Roman"/>
          <w:b/>
          <w:iCs/>
          <w:sz w:val="24"/>
        </w:rPr>
      </w:pPr>
    </w:p>
    <w:p w:rsidR="00B61B0A" w:rsidRDefault="00B61B0A" w:rsidP="00686E7F">
      <w:pPr>
        <w:suppressAutoHyphens/>
        <w:autoSpaceDE w:val="0"/>
        <w:spacing w:after="120"/>
        <w:ind w:left="357"/>
        <w:jc w:val="both"/>
        <w:rPr>
          <w:rFonts w:ascii="Times New Roman" w:hAnsi="Times New Roman"/>
          <w:b/>
          <w:iCs/>
          <w:sz w:val="24"/>
        </w:rPr>
      </w:pPr>
    </w:p>
    <w:p w:rsidR="00686E7F" w:rsidRPr="00686E7F" w:rsidRDefault="00686E7F" w:rsidP="00686E7F">
      <w:pPr>
        <w:suppressAutoHyphens/>
        <w:autoSpaceDE w:val="0"/>
        <w:spacing w:after="120"/>
        <w:ind w:left="357"/>
        <w:jc w:val="both"/>
        <w:rPr>
          <w:rFonts w:ascii="Times New Roman" w:hAnsi="Times New Roman"/>
          <w:b/>
          <w:iCs/>
          <w:sz w:val="24"/>
        </w:rPr>
      </w:pPr>
      <w:r w:rsidRPr="00686E7F">
        <w:rPr>
          <w:rFonts w:ascii="Times New Roman" w:hAnsi="Times New Roman"/>
          <w:b/>
          <w:iCs/>
          <w:sz w:val="24"/>
        </w:rPr>
        <w:t>3. Условия выполнения работ.</w:t>
      </w:r>
    </w:p>
    <w:p w:rsidR="00686E7F" w:rsidRDefault="00686E7F" w:rsidP="00686E7F">
      <w:pPr>
        <w:spacing w:before="0"/>
        <w:ind w:left="284" w:firstLine="283"/>
        <w:jc w:val="both"/>
        <w:rPr>
          <w:rFonts w:ascii="Times New Roman" w:hAnsi="Times New Roman"/>
          <w:bCs/>
          <w:sz w:val="24"/>
        </w:rPr>
      </w:pPr>
      <w:r w:rsidRPr="00686E7F">
        <w:rPr>
          <w:rFonts w:ascii="Times New Roman" w:hAnsi="Times New Roman"/>
          <w:bCs/>
          <w:sz w:val="24"/>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BC1168" w:rsidRPr="00686E7F" w:rsidRDefault="00BC1168" w:rsidP="00686E7F">
      <w:pPr>
        <w:spacing w:before="0"/>
        <w:ind w:left="284" w:firstLine="283"/>
        <w:jc w:val="both"/>
        <w:rPr>
          <w:rFonts w:ascii="Times New Roman" w:hAnsi="Times New Roman"/>
          <w:bCs/>
          <w:sz w:val="24"/>
        </w:rPr>
      </w:pPr>
    </w:p>
    <w:p w:rsidR="00686E7F" w:rsidRDefault="00686E7F" w:rsidP="00686E7F">
      <w:pPr>
        <w:suppressAutoHyphens/>
        <w:autoSpaceDE w:val="0"/>
        <w:spacing w:after="120"/>
        <w:ind w:left="357"/>
        <w:jc w:val="both"/>
        <w:rPr>
          <w:rFonts w:ascii="Times New Roman" w:hAnsi="Times New Roman"/>
          <w:b/>
          <w:iCs/>
          <w:color w:val="000000"/>
          <w:sz w:val="24"/>
        </w:rPr>
      </w:pPr>
      <w:r w:rsidRPr="00686E7F">
        <w:rPr>
          <w:rFonts w:ascii="Times New Roman" w:hAnsi="Times New Roman"/>
          <w:b/>
          <w:iCs/>
          <w:color w:val="000000"/>
          <w:sz w:val="24"/>
        </w:rPr>
        <w:t>4. Основные требования к Контрагенту.</w:t>
      </w:r>
    </w:p>
    <w:tbl>
      <w:tblPr>
        <w:tblpPr w:leftFromText="180" w:rightFromText="180" w:vertAnchor="text" w:horzAnchor="margin" w:tblpXSpec="center" w:tblpY="27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377"/>
        <w:gridCol w:w="3119"/>
        <w:gridCol w:w="1276"/>
        <w:gridCol w:w="2835"/>
      </w:tblGrid>
      <w:tr w:rsidR="00BC1168" w:rsidRPr="00686E7F" w:rsidTr="002D2C70">
        <w:trPr>
          <w:cantSplit/>
          <w:trHeight w:val="556"/>
          <w:tblHeader/>
        </w:trPr>
        <w:tc>
          <w:tcPr>
            <w:tcW w:w="566" w:type="dxa"/>
            <w:shd w:val="clear" w:color="auto" w:fill="D9D9D9"/>
            <w:noWrap/>
            <w:vAlign w:val="center"/>
            <w:hideMark/>
          </w:tcPr>
          <w:p w:rsidR="00BC1168" w:rsidRPr="00686E7F" w:rsidRDefault="00BC1168" w:rsidP="00BC1168">
            <w:pPr>
              <w:spacing w:before="0"/>
              <w:jc w:val="center"/>
              <w:rPr>
                <w:rFonts w:ascii="Times New Roman" w:hAnsi="Times New Roman"/>
                <w:b/>
                <w:bCs/>
                <w:sz w:val="20"/>
                <w:szCs w:val="20"/>
              </w:rPr>
            </w:pPr>
            <w:r w:rsidRPr="00686E7F">
              <w:rPr>
                <w:rFonts w:ascii="Times New Roman" w:hAnsi="Times New Roman"/>
                <w:b/>
                <w:bCs/>
                <w:sz w:val="20"/>
                <w:szCs w:val="20"/>
              </w:rPr>
              <w:t>№ п/п</w:t>
            </w:r>
          </w:p>
        </w:tc>
        <w:tc>
          <w:tcPr>
            <w:tcW w:w="2377" w:type="dxa"/>
            <w:shd w:val="clear" w:color="auto" w:fill="D9D9D9"/>
            <w:noWrap/>
            <w:vAlign w:val="center"/>
            <w:hideMark/>
          </w:tcPr>
          <w:p w:rsidR="00BC1168" w:rsidRPr="00686E7F" w:rsidRDefault="00BC1168" w:rsidP="00BC1168">
            <w:pPr>
              <w:spacing w:before="0"/>
              <w:jc w:val="center"/>
              <w:rPr>
                <w:rFonts w:ascii="Times New Roman" w:hAnsi="Times New Roman"/>
                <w:b/>
                <w:bCs/>
                <w:sz w:val="20"/>
                <w:szCs w:val="20"/>
              </w:rPr>
            </w:pPr>
            <w:r w:rsidRPr="00686E7F">
              <w:rPr>
                <w:rFonts w:ascii="Times New Roman" w:hAnsi="Times New Roman"/>
                <w:b/>
                <w:bCs/>
                <w:sz w:val="20"/>
                <w:szCs w:val="20"/>
              </w:rPr>
              <w:t>Содержание требования (критерия)</w:t>
            </w:r>
          </w:p>
        </w:tc>
        <w:tc>
          <w:tcPr>
            <w:tcW w:w="3119" w:type="dxa"/>
            <w:shd w:val="clear" w:color="auto" w:fill="D9D9D9"/>
            <w:noWrap/>
            <w:vAlign w:val="center"/>
            <w:hideMark/>
          </w:tcPr>
          <w:p w:rsidR="00BC1168" w:rsidRPr="00686E7F" w:rsidRDefault="00BC1168" w:rsidP="00BC1168">
            <w:pPr>
              <w:spacing w:before="0"/>
              <w:jc w:val="center"/>
              <w:rPr>
                <w:rFonts w:ascii="Times New Roman" w:hAnsi="Times New Roman"/>
                <w:b/>
                <w:bCs/>
                <w:sz w:val="20"/>
                <w:szCs w:val="20"/>
              </w:rPr>
            </w:pPr>
            <w:r w:rsidRPr="00686E7F">
              <w:rPr>
                <w:rFonts w:ascii="Times New Roman" w:hAnsi="Times New Roman"/>
                <w:b/>
                <w:bCs/>
                <w:sz w:val="20"/>
                <w:szCs w:val="20"/>
              </w:rPr>
              <w:t>Документы, подтверждающие соответствия требованию</w:t>
            </w:r>
          </w:p>
        </w:tc>
        <w:tc>
          <w:tcPr>
            <w:tcW w:w="1276" w:type="dxa"/>
            <w:shd w:val="clear" w:color="auto" w:fill="D9D9D9"/>
            <w:noWrap/>
            <w:vAlign w:val="center"/>
            <w:hideMark/>
          </w:tcPr>
          <w:p w:rsidR="00BC1168" w:rsidRPr="00686E7F" w:rsidRDefault="00BC1168" w:rsidP="00BC1168">
            <w:pPr>
              <w:spacing w:before="0"/>
              <w:jc w:val="center"/>
              <w:rPr>
                <w:rFonts w:ascii="Times New Roman" w:hAnsi="Times New Roman"/>
                <w:b/>
                <w:bCs/>
                <w:sz w:val="20"/>
                <w:szCs w:val="20"/>
              </w:rPr>
            </w:pPr>
            <w:r w:rsidRPr="00686E7F">
              <w:rPr>
                <w:rFonts w:ascii="Times New Roman" w:hAnsi="Times New Roman"/>
                <w:b/>
                <w:bCs/>
                <w:sz w:val="20"/>
                <w:szCs w:val="20"/>
              </w:rPr>
              <w:t>Ед. изм.</w:t>
            </w:r>
          </w:p>
        </w:tc>
        <w:tc>
          <w:tcPr>
            <w:tcW w:w="2835" w:type="dxa"/>
            <w:shd w:val="clear" w:color="auto" w:fill="D9D9D9"/>
            <w:noWrap/>
            <w:vAlign w:val="center"/>
            <w:hideMark/>
          </w:tcPr>
          <w:p w:rsidR="00BC1168" w:rsidRPr="00686E7F" w:rsidRDefault="00BC1168" w:rsidP="00BC1168">
            <w:pPr>
              <w:spacing w:before="0"/>
              <w:jc w:val="center"/>
              <w:rPr>
                <w:rFonts w:ascii="Times New Roman" w:hAnsi="Times New Roman"/>
                <w:b/>
                <w:bCs/>
                <w:sz w:val="20"/>
                <w:szCs w:val="20"/>
              </w:rPr>
            </w:pPr>
            <w:r w:rsidRPr="00686E7F">
              <w:rPr>
                <w:rFonts w:ascii="Times New Roman" w:hAnsi="Times New Roman"/>
                <w:b/>
                <w:bCs/>
                <w:sz w:val="20"/>
                <w:szCs w:val="20"/>
              </w:rPr>
              <w:t>Условия соответствия</w:t>
            </w:r>
          </w:p>
        </w:tc>
      </w:tr>
      <w:tr w:rsidR="00BC1168" w:rsidRPr="00686E7F" w:rsidTr="002D2C70">
        <w:trPr>
          <w:cantSplit/>
          <w:trHeight w:val="1347"/>
        </w:trPr>
        <w:tc>
          <w:tcPr>
            <w:tcW w:w="566" w:type="dxa"/>
            <w:shd w:val="clear" w:color="auto" w:fill="auto"/>
            <w:noWrap/>
            <w:vAlign w:val="center"/>
            <w:hideMark/>
          </w:tcPr>
          <w:p w:rsidR="00BC1168" w:rsidRPr="00686E7F" w:rsidRDefault="00BC1168" w:rsidP="00BC1168">
            <w:pPr>
              <w:spacing w:before="0"/>
              <w:jc w:val="center"/>
              <w:rPr>
                <w:rFonts w:ascii="Times New Roman" w:hAnsi="Times New Roman"/>
                <w:sz w:val="20"/>
                <w:szCs w:val="20"/>
              </w:rPr>
            </w:pPr>
            <w:r w:rsidRPr="00686E7F">
              <w:rPr>
                <w:rFonts w:ascii="Times New Roman" w:hAnsi="Times New Roman"/>
                <w:sz w:val="20"/>
                <w:szCs w:val="20"/>
              </w:rPr>
              <w:t>1</w:t>
            </w:r>
          </w:p>
        </w:tc>
        <w:tc>
          <w:tcPr>
            <w:tcW w:w="2377" w:type="dxa"/>
            <w:shd w:val="clear" w:color="auto" w:fill="auto"/>
            <w:noWrap/>
            <w:vAlign w:val="center"/>
          </w:tcPr>
          <w:p w:rsidR="00BC1168" w:rsidRPr="00686E7F" w:rsidRDefault="00BC1168" w:rsidP="00BC1168">
            <w:pPr>
              <w:spacing w:before="0"/>
              <w:rPr>
                <w:rFonts w:ascii="Times New Roman" w:hAnsi="Times New Roman"/>
                <w:sz w:val="20"/>
                <w:szCs w:val="20"/>
                <w:highlight w:val="yellow"/>
              </w:rPr>
            </w:pPr>
            <w:r w:rsidRPr="00BC1168">
              <w:rPr>
                <w:rFonts w:ascii="Times New Roman" w:hAnsi="Times New Roman"/>
                <w:sz w:val="20"/>
                <w:szCs w:val="20"/>
              </w:rPr>
              <w:t>Наличие базы проектно-сметной документации по основным объектам переработки нефти, газа и объектов нефтехимии, в том числе по техническому перевооружению данных объектов</w:t>
            </w:r>
          </w:p>
        </w:tc>
        <w:tc>
          <w:tcPr>
            <w:tcW w:w="3119" w:type="dxa"/>
            <w:shd w:val="clear" w:color="auto" w:fill="auto"/>
            <w:noWrap/>
            <w:vAlign w:val="center"/>
          </w:tcPr>
          <w:p w:rsidR="00BC1168" w:rsidRPr="00686E7F" w:rsidRDefault="00BC1168" w:rsidP="00BC1168">
            <w:pPr>
              <w:spacing w:before="0"/>
              <w:rPr>
                <w:rFonts w:ascii="Times New Roman" w:hAnsi="Times New Roman"/>
                <w:sz w:val="20"/>
                <w:szCs w:val="20"/>
                <w:highlight w:val="yellow"/>
              </w:rPr>
            </w:pPr>
            <w:r w:rsidRPr="00BC1168">
              <w:rPr>
                <w:rFonts w:ascii="Times New Roman" w:hAnsi="Times New Roman"/>
                <w:sz w:val="20"/>
                <w:szCs w:val="20"/>
              </w:rPr>
              <w:t>Справка о наличии проектно-сметной документации по основным объектам переработки нефти, газа и объектов нефтехимии, в том числе по техническому перевооружению данных объектов (далее Объекты)</w:t>
            </w:r>
          </w:p>
        </w:tc>
        <w:tc>
          <w:tcPr>
            <w:tcW w:w="1276" w:type="dxa"/>
            <w:shd w:val="clear" w:color="auto" w:fill="auto"/>
            <w:noWrap/>
            <w:vAlign w:val="center"/>
            <w:hideMark/>
          </w:tcPr>
          <w:p w:rsidR="00BC1168" w:rsidRPr="00686E7F" w:rsidRDefault="00BC1168" w:rsidP="00BC1168">
            <w:pPr>
              <w:spacing w:before="0"/>
              <w:jc w:val="center"/>
              <w:rPr>
                <w:rFonts w:ascii="Times New Roman" w:hAnsi="Times New Roman"/>
                <w:sz w:val="20"/>
                <w:szCs w:val="20"/>
              </w:rPr>
            </w:pPr>
            <w:r w:rsidRPr="00686E7F">
              <w:rPr>
                <w:rFonts w:ascii="Times New Roman" w:hAnsi="Times New Roman"/>
                <w:sz w:val="20"/>
                <w:szCs w:val="20"/>
              </w:rPr>
              <w:t>Наличие/ Отсутствие</w:t>
            </w:r>
          </w:p>
        </w:tc>
        <w:tc>
          <w:tcPr>
            <w:tcW w:w="2835" w:type="dxa"/>
            <w:shd w:val="clear" w:color="auto" w:fill="auto"/>
            <w:noWrap/>
            <w:vAlign w:val="center"/>
            <w:hideMark/>
          </w:tcPr>
          <w:p w:rsidR="00BC1168" w:rsidRPr="00BC1168" w:rsidRDefault="00BC1168" w:rsidP="00BC1168">
            <w:pPr>
              <w:spacing w:before="0"/>
              <w:jc w:val="center"/>
              <w:rPr>
                <w:rFonts w:ascii="Times New Roman" w:hAnsi="Times New Roman"/>
                <w:sz w:val="20"/>
                <w:szCs w:val="20"/>
              </w:rPr>
            </w:pPr>
            <w:r w:rsidRPr="00686E7F">
              <w:rPr>
                <w:rFonts w:ascii="Times New Roman" w:hAnsi="Times New Roman"/>
                <w:sz w:val="20"/>
                <w:szCs w:val="20"/>
              </w:rPr>
              <w:t>Наличие</w:t>
            </w:r>
            <w:r>
              <w:rPr>
                <w:rFonts w:ascii="Times New Roman" w:hAnsi="Times New Roman"/>
                <w:sz w:val="20"/>
                <w:szCs w:val="20"/>
              </w:rPr>
              <w:t xml:space="preserve"> справки со следующей указанной в ней информацией:</w:t>
            </w:r>
            <w:r>
              <w:t xml:space="preserve"> </w:t>
            </w:r>
            <w:r w:rsidRPr="00BC1168">
              <w:rPr>
                <w:rFonts w:ascii="Times New Roman" w:hAnsi="Times New Roman"/>
                <w:sz w:val="20"/>
                <w:szCs w:val="20"/>
              </w:rPr>
              <w:t>либо не менее 250 проектов по новому строительству и/или техническому перевооружению Объектов за период с 2010г. по 2018г.;</w:t>
            </w:r>
          </w:p>
          <w:p w:rsidR="00BC1168" w:rsidRPr="00BC1168" w:rsidRDefault="00BC1168" w:rsidP="00BC1168">
            <w:pPr>
              <w:spacing w:before="0"/>
              <w:jc w:val="center"/>
              <w:rPr>
                <w:rFonts w:ascii="Times New Roman" w:hAnsi="Times New Roman"/>
                <w:sz w:val="20"/>
                <w:szCs w:val="20"/>
              </w:rPr>
            </w:pPr>
            <w:r w:rsidRPr="00BC1168">
              <w:rPr>
                <w:rFonts w:ascii="Times New Roman" w:hAnsi="Times New Roman"/>
                <w:sz w:val="20"/>
                <w:szCs w:val="20"/>
              </w:rPr>
              <w:t xml:space="preserve"> либо 3 крупных объекта (стоимостью более 1 млрд. руб.)  за период с 2010г. по 2018г.; </w:t>
            </w:r>
          </w:p>
          <w:p w:rsidR="00BC1168" w:rsidRPr="00686E7F" w:rsidRDefault="00BC1168" w:rsidP="00BC1168">
            <w:pPr>
              <w:spacing w:before="0"/>
              <w:jc w:val="center"/>
              <w:rPr>
                <w:rFonts w:ascii="Times New Roman" w:hAnsi="Times New Roman"/>
                <w:sz w:val="20"/>
                <w:szCs w:val="20"/>
              </w:rPr>
            </w:pPr>
            <w:r w:rsidRPr="00BC1168">
              <w:rPr>
                <w:rFonts w:ascii="Times New Roman" w:hAnsi="Times New Roman"/>
                <w:sz w:val="20"/>
                <w:szCs w:val="20"/>
              </w:rPr>
              <w:t>либо не менее 40 Объектов в год за последние 3 года</w:t>
            </w:r>
            <w:r>
              <w:rPr>
                <w:rFonts w:ascii="Times New Roman" w:hAnsi="Times New Roman"/>
                <w:sz w:val="20"/>
                <w:szCs w:val="20"/>
              </w:rPr>
              <w:t xml:space="preserve"> </w:t>
            </w:r>
          </w:p>
        </w:tc>
      </w:tr>
      <w:tr w:rsidR="00BC1168" w:rsidRPr="00686E7F" w:rsidTr="002D2C70">
        <w:trPr>
          <w:cantSplit/>
          <w:trHeight w:val="1347"/>
        </w:trPr>
        <w:tc>
          <w:tcPr>
            <w:tcW w:w="566" w:type="dxa"/>
            <w:shd w:val="clear" w:color="auto" w:fill="auto"/>
            <w:noWrap/>
            <w:vAlign w:val="center"/>
          </w:tcPr>
          <w:p w:rsidR="00BC1168" w:rsidRPr="00686E7F" w:rsidRDefault="00BC1168" w:rsidP="00BC1168">
            <w:pPr>
              <w:spacing w:before="0"/>
              <w:jc w:val="center"/>
              <w:rPr>
                <w:rFonts w:ascii="Times New Roman" w:hAnsi="Times New Roman"/>
                <w:sz w:val="20"/>
                <w:szCs w:val="20"/>
              </w:rPr>
            </w:pPr>
            <w:r w:rsidRPr="00686E7F">
              <w:rPr>
                <w:rFonts w:ascii="Times New Roman" w:hAnsi="Times New Roman"/>
                <w:sz w:val="20"/>
                <w:szCs w:val="20"/>
              </w:rPr>
              <w:t>2</w:t>
            </w:r>
          </w:p>
        </w:tc>
        <w:tc>
          <w:tcPr>
            <w:tcW w:w="2377" w:type="dxa"/>
            <w:shd w:val="clear" w:color="auto" w:fill="auto"/>
            <w:noWrap/>
            <w:vAlign w:val="center"/>
          </w:tcPr>
          <w:p w:rsidR="00BC1168" w:rsidRPr="00686E7F" w:rsidRDefault="00BC1168" w:rsidP="00BC1168">
            <w:pPr>
              <w:spacing w:before="0"/>
              <w:rPr>
                <w:rFonts w:ascii="Times New Roman" w:hAnsi="Times New Roman"/>
                <w:sz w:val="20"/>
                <w:szCs w:val="20"/>
                <w:highlight w:val="yellow"/>
              </w:rPr>
            </w:pPr>
            <w:r w:rsidRPr="00BC1168">
              <w:rPr>
                <w:rFonts w:ascii="Times New Roman" w:hAnsi="Times New Roman"/>
                <w:sz w:val="20"/>
                <w:szCs w:val="20"/>
              </w:rPr>
              <w:t>Среднегодовой оборот участника закупки по выполнению ПИР за последние 3 года (предшествующие году подачи оферты).</w:t>
            </w:r>
          </w:p>
        </w:tc>
        <w:tc>
          <w:tcPr>
            <w:tcW w:w="3119" w:type="dxa"/>
            <w:shd w:val="clear" w:color="auto" w:fill="auto"/>
            <w:noWrap/>
            <w:vAlign w:val="center"/>
          </w:tcPr>
          <w:p w:rsidR="00BC1168" w:rsidRPr="00BC1168" w:rsidRDefault="00BC1168" w:rsidP="00BC1168">
            <w:pPr>
              <w:spacing w:before="0"/>
              <w:rPr>
                <w:rFonts w:ascii="Times New Roman" w:hAnsi="Times New Roman"/>
                <w:sz w:val="20"/>
                <w:szCs w:val="20"/>
              </w:rPr>
            </w:pPr>
            <w:r>
              <w:rPr>
                <w:rFonts w:ascii="Times New Roman" w:hAnsi="Times New Roman"/>
                <w:sz w:val="20"/>
                <w:szCs w:val="20"/>
              </w:rPr>
              <w:t>1.</w:t>
            </w:r>
            <w:r w:rsidRPr="00BC1168">
              <w:rPr>
                <w:rFonts w:ascii="Times New Roman" w:hAnsi="Times New Roman"/>
                <w:sz w:val="20"/>
                <w:szCs w:val="20"/>
              </w:rPr>
              <w:t>Справка о среднегодовом обороте участника закупки по выполнению экспертиз за последние 3 года, предшествующие году подачи оферты</w:t>
            </w:r>
            <w:r>
              <w:rPr>
                <w:rFonts w:ascii="Times New Roman" w:hAnsi="Times New Roman"/>
                <w:sz w:val="20"/>
                <w:szCs w:val="20"/>
              </w:rPr>
              <w:t>.</w:t>
            </w:r>
          </w:p>
          <w:p w:rsidR="00BC1168" w:rsidRPr="00BC1168" w:rsidRDefault="00BC1168" w:rsidP="00BC1168">
            <w:pPr>
              <w:spacing w:before="0"/>
              <w:rPr>
                <w:rFonts w:ascii="Times New Roman" w:hAnsi="Times New Roman"/>
                <w:sz w:val="20"/>
                <w:szCs w:val="20"/>
              </w:rPr>
            </w:pPr>
          </w:p>
          <w:p w:rsidR="00BC1168" w:rsidRPr="00686E7F" w:rsidRDefault="00BC1168" w:rsidP="00BC1168">
            <w:pPr>
              <w:spacing w:before="0"/>
              <w:rPr>
                <w:rFonts w:ascii="Times New Roman" w:hAnsi="Times New Roman"/>
                <w:sz w:val="20"/>
                <w:szCs w:val="20"/>
                <w:highlight w:val="yellow"/>
              </w:rPr>
            </w:pPr>
            <w:r>
              <w:rPr>
                <w:rFonts w:ascii="Times New Roman" w:hAnsi="Times New Roman"/>
                <w:sz w:val="20"/>
                <w:szCs w:val="20"/>
              </w:rPr>
              <w:t>2.</w:t>
            </w:r>
            <w:r w:rsidRPr="00BC1168">
              <w:rPr>
                <w:rFonts w:ascii="Times New Roman" w:hAnsi="Times New Roman"/>
                <w:sz w:val="20"/>
                <w:szCs w:val="20"/>
              </w:rPr>
              <w:t>Заверенная копия «Отчета о прибылях и убытках» за последние 3 года, предшествующие году подачи оферты.</w:t>
            </w:r>
          </w:p>
        </w:tc>
        <w:tc>
          <w:tcPr>
            <w:tcW w:w="1276" w:type="dxa"/>
            <w:shd w:val="clear" w:color="auto" w:fill="auto"/>
            <w:noWrap/>
            <w:vAlign w:val="center"/>
          </w:tcPr>
          <w:p w:rsidR="00BC1168" w:rsidRPr="00686E7F" w:rsidRDefault="00BC1168" w:rsidP="00BC1168">
            <w:pPr>
              <w:spacing w:before="0"/>
              <w:jc w:val="center"/>
              <w:rPr>
                <w:rFonts w:ascii="Times New Roman" w:hAnsi="Times New Roman"/>
                <w:sz w:val="20"/>
                <w:szCs w:val="20"/>
                <w:highlight w:val="yellow"/>
              </w:rPr>
            </w:pPr>
            <w:r w:rsidRPr="00BC1168">
              <w:rPr>
                <w:rFonts w:ascii="Times New Roman" w:hAnsi="Times New Roman"/>
                <w:sz w:val="20"/>
                <w:szCs w:val="20"/>
              </w:rPr>
              <w:t>руб. без НДС</w:t>
            </w:r>
          </w:p>
        </w:tc>
        <w:tc>
          <w:tcPr>
            <w:tcW w:w="2835" w:type="dxa"/>
            <w:shd w:val="clear" w:color="auto" w:fill="auto"/>
            <w:noWrap/>
            <w:vAlign w:val="center"/>
          </w:tcPr>
          <w:p w:rsidR="00BC1168" w:rsidRPr="00686E7F" w:rsidRDefault="00BC1168" w:rsidP="00D10743">
            <w:pPr>
              <w:spacing w:before="0"/>
              <w:jc w:val="center"/>
              <w:rPr>
                <w:rFonts w:ascii="Times New Roman" w:hAnsi="Times New Roman"/>
                <w:sz w:val="20"/>
                <w:szCs w:val="20"/>
                <w:highlight w:val="yellow"/>
              </w:rPr>
            </w:pPr>
            <w:r w:rsidRPr="00BC1168">
              <w:rPr>
                <w:rFonts w:ascii="Times New Roman" w:hAnsi="Times New Roman"/>
                <w:sz w:val="20"/>
                <w:szCs w:val="20"/>
              </w:rPr>
              <w:t xml:space="preserve">Среднегодовой оборот* участника закупки по выполнению ПИР за последние 3 года должен быть не ниже </w:t>
            </w:r>
            <w:r w:rsidR="00D10743" w:rsidRPr="00D10743">
              <w:rPr>
                <w:rFonts w:ascii="Times New Roman" w:hAnsi="Times New Roman"/>
                <w:sz w:val="20"/>
                <w:szCs w:val="20"/>
              </w:rPr>
              <w:t>20</w:t>
            </w:r>
            <w:r w:rsidRPr="00BC1168">
              <w:rPr>
                <w:rFonts w:ascii="Times New Roman" w:hAnsi="Times New Roman"/>
                <w:sz w:val="20"/>
                <w:szCs w:val="20"/>
              </w:rPr>
              <w:t xml:space="preserve"> 000 000 руб. без НДС</w:t>
            </w:r>
          </w:p>
        </w:tc>
      </w:tr>
      <w:tr w:rsidR="00BC1168" w:rsidRPr="00686E7F" w:rsidTr="002D2C70">
        <w:trPr>
          <w:cantSplit/>
          <w:trHeight w:val="826"/>
        </w:trPr>
        <w:tc>
          <w:tcPr>
            <w:tcW w:w="566" w:type="dxa"/>
            <w:shd w:val="clear" w:color="auto" w:fill="auto"/>
            <w:noWrap/>
            <w:vAlign w:val="center"/>
            <w:hideMark/>
          </w:tcPr>
          <w:p w:rsidR="00BC1168" w:rsidRPr="00686E7F" w:rsidRDefault="00BC1168" w:rsidP="00BC1168">
            <w:pPr>
              <w:spacing w:before="0"/>
              <w:jc w:val="center"/>
              <w:rPr>
                <w:rFonts w:ascii="Times New Roman" w:hAnsi="Times New Roman"/>
                <w:sz w:val="20"/>
                <w:szCs w:val="20"/>
              </w:rPr>
            </w:pPr>
            <w:r w:rsidRPr="00686E7F">
              <w:rPr>
                <w:rFonts w:ascii="Times New Roman" w:hAnsi="Times New Roman"/>
                <w:sz w:val="20"/>
                <w:szCs w:val="20"/>
              </w:rPr>
              <w:t>3</w:t>
            </w:r>
          </w:p>
        </w:tc>
        <w:tc>
          <w:tcPr>
            <w:tcW w:w="2377" w:type="dxa"/>
            <w:shd w:val="clear" w:color="auto" w:fill="auto"/>
            <w:noWrap/>
            <w:vAlign w:val="center"/>
          </w:tcPr>
          <w:p w:rsidR="00BC1168" w:rsidRPr="00686E7F" w:rsidRDefault="00BC1168" w:rsidP="00BC1168">
            <w:pPr>
              <w:spacing w:before="0"/>
              <w:rPr>
                <w:rFonts w:ascii="Times New Roman" w:hAnsi="Times New Roman"/>
                <w:sz w:val="20"/>
                <w:szCs w:val="20"/>
                <w:highlight w:val="yellow"/>
              </w:rPr>
            </w:pPr>
            <w:r w:rsidRPr="00BC1168">
              <w:rPr>
                <w:rFonts w:ascii="Times New Roman" w:hAnsi="Times New Roman"/>
                <w:sz w:val="20"/>
                <w:szCs w:val="20"/>
              </w:rPr>
              <w:t>Наличие в штате организации сметчиков</w:t>
            </w:r>
          </w:p>
        </w:tc>
        <w:tc>
          <w:tcPr>
            <w:tcW w:w="3119" w:type="dxa"/>
            <w:shd w:val="clear" w:color="auto" w:fill="auto"/>
            <w:noWrap/>
            <w:vAlign w:val="center"/>
          </w:tcPr>
          <w:p w:rsidR="00BC1168" w:rsidRPr="00686E7F" w:rsidRDefault="00BC1168" w:rsidP="00BC1168">
            <w:pPr>
              <w:spacing w:before="0"/>
              <w:rPr>
                <w:rFonts w:ascii="Times New Roman" w:hAnsi="Times New Roman"/>
                <w:sz w:val="20"/>
                <w:szCs w:val="20"/>
                <w:highlight w:val="yellow"/>
              </w:rPr>
            </w:pPr>
            <w:r w:rsidRPr="00BC1168">
              <w:rPr>
                <w:rFonts w:ascii="Times New Roman" w:hAnsi="Times New Roman"/>
                <w:sz w:val="20"/>
                <w:szCs w:val="20"/>
              </w:rPr>
              <w:t>Справка о наличии кадровых ресурсов с указанием занимаемых должностей (по форме № 6), заверенная отделом кадров организации.</w:t>
            </w:r>
          </w:p>
        </w:tc>
        <w:tc>
          <w:tcPr>
            <w:tcW w:w="1276" w:type="dxa"/>
            <w:shd w:val="clear" w:color="auto" w:fill="auto"/>
            <w:noWrap/>
            <w:vAlign w:val="center"/>
          </w:tcPr>
          <w:p w:rsidR="00BC1168" w:rsidRPr="00686E7F" w:rsidRDefault="00BC1168" w:rsidP="00BC1168">
            <w:pPr>
              <w:spacing w:before="0"/>
              <w:jc w:val="center"/>
              <w:rPr>
                <w:rFonts w:ascii="Times New Roman" w:hAnsi="Times New Roman"/>
                <w:sz w:val="20"/>
                <w:szCs w:val="20"/>
                <w:highlight w:val="yellow"/>
              </w:rPr>
            </w:pPr>
            <w:r w:rsidRPr="00BC1168">
              <w:rPr>
                <w:rFonts w:ascii="Times New Roman" w:hAnsi="Times New Roman"/>
                <w:sz w:val="20"/>
                <w:szCs w:val="20"/>
              </w:rPr>
              <w:t>чел.</w:t>
            </w:r>
          </w:p>
        </w:tc>
        <w:tc>
          <w:tcPr>
            <w:tcW w:w="2835" w:type="dxa"/>
            <w:shd w:val="clear" w:color="auto" w:fill="auto"/>
            <w:noWrap/>
            <w:vAlign w:val="center"/>
          </w:tcPr>
          <w:p w:rsidR="00BC1168" w:rsidRPr="00686E7F" w:rsidRDefault="00BC1168" w:rsidP="00BC1168">
            <w:pPr>
              <w:spacing w:before="0"/>
              <w:jc w:val="center"/>
              <w:rPr>
                <w:rFonts w:ascii="Times New Roman" w:hAnsi="Times New Roman"/>
                <w:sz w:val="20"/>
                <w:szCs w:val="20"/>
                <w:highlight w:val="yellow"/>
              </w:rPr>
            </w:pPr>
            <w:r w:rsidRPr="00BC1168">
              <w:rPr>
                <w:rFonts w:ascii="Times New Roman" w:eastAsia="Calibri" w:hAnsi="Times New Roman"/>
                <w:sz w:val="20"/>
                <w:szCs w:val="20"/>
              </w:rPr>
              <w:t>Не менее 5 человек, в том числе не менее 3 человек с опытом работы не менее 3 лет по  основным объектам переработки нефти, газа и объектов нефтехимии, в том числе по техническому перевооружению данных объектов</w:t>
            </w:r>
          </w:p>
        </w:tc>
      </w:tr>
      <w:tr w:rsidR="00BC1168" w:rsidRPr="00686E7F" w:rsidTr="002D2C70">
        <w:trPr>
          <w:cantSplit/>
          <w:trHeight w:val="826"/>
        </w:trPr>
        <w:tc>
          <w:tcPr>
            <w:tcW w:w="566" w:type="dxa"/>
            <w:shd w:val="clear" w:color="auto" w:fill="auto"/>
            <w:noWrap/>
            <w:vAlign w:val="center"/>
            <w:hideMark/>
          </w:tcPr>
          <w:p w:rsidR="00BC1168" w:rsidRPr="00686E7F" w:rsidRDefault="00BC1168" w:rsidP="00BC1168">
            <w:pPr>
              <w:spacing w:before="0"/>
              <w:jc w:val="center"/>
              <w:rPr>
                <w:rFonts w:ascii="Times New Roman" w:hAnsi="Times New Roman"/>
                <w:sz w:val="20"/>
                <w:szCs w:val="20"/>
              </w:rPr>
            </w:pPr>
            <w:r w:rsidRPr="00686E7F">
              <w:rPr>
                <w:rFonts w:ascii="Times New Roman" w:hAnsi="Times New Roman"/>
                <w:sz w:val="20"/>
                <w:szCs w:val="20"/>
              </w:rPr>
              <w:lastRenderedPageBreak/>
              <w:t>4</w:t>
            </w:r>
          </w:p>
        </w:tc>
        <w:tc>
          <w:tcPr>
            <w:tcW w:w="2377" w:type="dxa"/>
            <w:shd w:val="clear" w:color="auto" w:fill="auto"/>
            <w:noWrap/>
            <w:vAlign w:val="center"/>
          </w:tcPr>
          <w:p w:rsidR="00BC1168" w:rsidRPr="00686E7F" w:rsidRDefault="00BC1168" w:rsidP="00BC1168">
            <w:pPr>
              <w:spacing w:before="0"/>
              <w:rPr>
                <w:rFonts w:ascii="Times New Roman" w:hAnsi="Times New Roman"/>
                <w:sz w:val="20"/>
                <w:szCs w:val="20"/>
                <w:highlight w:val="yellow"/>
              </w:rPr>
            </w:pPr>
            <w:r w:rsidRPr="00BC1168">
              <w:rPr>
                <w:rFonts w:ascii="Times New Roman" w:hAnsi="Times New Roman"/>
                <w:sz w:val="20"/>
                <w:szCs w:val="20"/>
              </w:rPr>
              <w:t>Наличие главного специалиста (ГИП, менеджер проекта) для выполнения работ по предмету закупки с опытом работы не менее 3 лет по выполнению ПИР по основным объектам переработки нефти, газа и объектов нефтехимии, в том числе по техническому перевооружению данных объектов.</w:t>
            </w:r>
          </w:p>
        </w:tc>
        <w:tc>
          <w:tcPr>
            <w:tcW w:w="3119" w:type="dxa"/>
            <w:shd w:val="clear" w:color="auto" w:fill="auto"/>
            <w:noWrap/>
            <w:vAlign w:val="center"/>
          </w:tcPr>
          <w:p w:rsidR="00BC1168" w:rsidRPr="00BC1168" w:rsidRDefault="00BC1168" w:rsidP="00BC1168">
            <w:pPr>
              <w:spacing w:before="0"/>
              <w:ind w:left="42" w:hanging="8"/>
              <w:rPr>
                <w:rFonts w:ascii="Times New Roman" w:hAnsi="Times New Roman"/>
                <w:sz w:val="20"/>
                <w:szCs w:val="20"/>
              </w:rPr>
            </w:pPr>
            <w:r w:rsidRPr="00BC1168">
              <w:rPr>
                <w:rFonts w:ascii="Times New Roman" w:hAnsi="Times New Roman"/>
                <w:sz w:val="20"/>
                <w:szCs w:val="20"/>
              </w:rPr>
              <w:t>1. Справка о наличии кадровых ресурсов с указанием занимаемой должности (по форме № 6), заверенная отделом кадров организации.</w:t>
            </w:r>
          </w:p>
          <w:p w:rsidR="00BC1168" w:rsidRPr="00686E7F" w:rsidRDefault="00BC1168" w:rsidP="00BC1168">
            <w:pPr>
              <w:spacing w:before="0"/>
              <w:ind w:left="42" w:hanging="8"/>
              <w:rPr>
                <w:rFonts w:ascii="Times New Roman" w:hAnsi="Times New Roman"/>
                <w:sz w:val="20"/>
                <w:szCs w:val="20"/>
                <w:highlight w:val="yellow"/>
              </w:rPr>
            </w:pPr>
            <w:r w:rsidRPr="00BC1168">
              <w:rPr>
                <w:rFonts w:ascii="Times New Roman" w:hAnsi="Times New Roman"/>
                <w:sz w:val="20"/>
                <w:szCs w:val="20"/>
              </w:rPr>
              <w:t>2. Справка о выполненных ГИП (менеджером проектов) договорах на ПИР по основным объектам переработки нефти, газа и объектов нефтехимии, в том числе по техническому перевооружению данных объектов за последние 3 года (по форме №7) за подписью руководителя организации</w:t>
            </w:r>
          </w:p>
        </w:tc>
        <w:tc>
          <w:tcPr>
            <w:tcW w:w="1276" w:type="dxa"/>
            <w:shd w:val="clear" w:color="auto" w:fill="auto"/>
            <w:noWrap/>
            <w:vAlign w:val="center"/>
          </w:tcPr>
          <w:p w:rsidR="00BC1168" w:rsidRPr="00686E7F" w:rsidRDefault="00BC1168" w:rsidP="00BC1168">
            <w:pPr>
              <w:spacing w:before="0"/>
              <w:jc w:val="center"/>
              <w:rPr>
                <w:rFonts w:ascii="Times New Roman" w:hAnsi="Times New Roman"/>
                <w:sz w:val="20"/>
                <w:szCs w:val="20"/>
                <w:highlight w:val="yellow"/>
              </w:rPr>
            </w:pPr>
            <w:r w:rsidRPr="00BC1168">
              <w:rPr>
                <w:rFonts w:ascii="Times New Roman" w:hAnsi="Times New Roman"/>
                <w:sz w:val="20"/>
                <w:szCs w:val="20"/>
              </w:rPr>
              <w:t>чел./лет</w:t>
            </w:r>
          </w:p>
        </w:tc>
        <w:tc>
          <w:tcPr>
            <w:tcW w:w="2835" w:type="dxa"/>
            <w:shd w:val="clear" w:color="auto" w:fill="auto"/>
            <w:noWrap/>
            <w:vAlign w:val="center"/>
          </w:tcPr>
          <w:p w:rsidR="00BC1168" w:rsidRPr="00686E7F" w:rsidRDefault="00BC1168" w:rsidP="00BC1168">
            <w:pPr>
              <w:spacing w:before="0"/>
              <w:jc w:val="center"/>
              <w:rPr>
                <w:rFonts w:ascii="Times New Roman" w:hAnsi="Times New Roman"/>
                <w:sz w:val="20"/>
                <w:szCs w:val="20"/>
                <w:highlight w:val="yellow"/>
              </w:rPr>
            </w:pPr>
            <w:r>
              <w:rPr>
                <w:rFonts w:ascii="Times New Roman" w:hAnsi="Times New Roman"/>
                <w:sz w:val="20"/>
                <w:szCs w:val="20"/>
              </w:rPr>
              <w:t>Н</w:t>
            </w:r>
            <w:r w:rsidRPr="00BC1168">
              <w:rPr>
                <w:rFonts w:ascii="Times New Roman" w:hAnsi="Times New Roman"/>
                <w:sz w:val="20"/>
                <w:szCs w:val="20"/>
              </w:rPr>
              <w:t>е менее 1 человека с опытом работы не менее 3 лет по основным объектам переработки нефти, газа и объектов нефтехимии, в том числе по техническому перевооружению данных объектов</w:t>
            </w:r>
          </w:p>
        </w:tc>
      </w:tr>
    </w:tbl>
    <w:p w:rsidR="00686E7F" w:rsidRPr="00686E7F" w:rsidRDefault="00686E7F" w:rsidP="00686E7F">
      <w:pPr>
        <w:autoSpaceDE w:val="0"/>
        <w:spacing w:before="0"/>
        <w:ind w:firstLine="709"/>
        <w:jc w:val="both"/>
        <w:rPr>
          <w:rFonts w:ascii="Times New Roman" w:hAnsi="Times New Roman"/>
          <w:sz w:val="24"/>
        </w:rPr>
      </w:pPr>
      <w:r w:rsidRPr="00686E7F">
        <w:rPr>
          <w:rFonts w:ascii="Times New Roman" w:hAnsi="Times New Roman"/>
          <w:sz w:val="24"/>
        </w:rPr>
        <w:t>* допускается отклонение от установленного уровня, но не более 5%</w:t>
      </w:r>
    </w:p>
    <w:p w:rsidR="00686E7F" w:rsidRPr="00686E7F" w:rsidRDefault="00686E7F" w:rsidP="00686E7F">
      <w:pPr>
        <w:autoSpaceDE w:val="0"/>
        <w:spacing w:before="0"/>
        <w:ind w:firstLine="709"/>
        <w:jc w:val="both"/>
        <w:rPr>
          <w:rFonts w:ascii="Times New Roman" w:hAnsi="Times New Roman"/>
          <w:sz w:val="24"/>
        </w:rPr>
      </w:pPr>
    </w:p>
    <w:p w:rsidR="00686E7F" w:rsidRPr="00686E7F" w:rsidRDefault="00686E7F" w:rsidP="00686E7F">
      <w:pPr>
        <w:suppressAutoHyphens/>
        <w:autoSpaceDE w:val="0"/>
        <w:spacing w:after="120"/>
        <w:ind w:left="357"/>
        <w:jc w:val="both"/>
        <w:rPr>
          <w:rFonts w:ascii="Times New Roman" w:hAnsi="Times New Roman"/>
          <w:b/>
          <w:iCs/>
          <w:sz w:val="24"/>
        </w:rPr>
      </w:pPr>
      <w:r w:rsidRPr="00686E7F">
        <w:rPr>
          <w:rFonts w:ascii="Times New Roman" w:hAnsi="Times New Roman"/>
          <w:b/>
          <w:iCs/>
          <w:sz w:val="24"/>
        </w:rPr>
        <w:t>5. Особые условия.</w:t>
      </w:r>
    </w:p>
    <w:p w:rsidR="00686E7F" w:rsidRPr="00686E7F" w:rsidRDefault="00686E7F" w:rsidP="00686E7F">
      <w:pPr>
        <w:autoSpaceDE w:val="0"/>
        <w:spacing w:before="0"/>
        <w:ind w:firstLine="709"/>
        <w:jc w:val="both"/>
        <w:rPr>
          <w:rFonts w:ascii="Times New Roman" w:hAnsi="Times New Roman"/>
          <w:sz w:val="24"/>
        </w:rPr>
      </w:pPr>
      <w:r w:rsidRPr="00686E7F">
        <w:rPr>
          <w:rFonts w:ascii="Times New Roman" w:hAnsi="Times New Roman"/>
          <w:sz w:val="24"/>
        </w:rPr>
        <w:t>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«Славнефть-ЯНОС» компенсацию в размере 5% от суммы Оферты. При несвоевременной или неполной выплате компенсации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86E7F" w:rsidRPr="00686E7F" w:rsidRDefault="00686E7F" w:rsidP="00686E7F">
      <w:pPr>
        <w:autoSpaceDE w:val="0"/>
        <w:spacing w:before="0"/>
        <w:ind w:firstLine="709"/>
        <w:jc w:val="both"/>
        <w:rPr>
          <w:rFonts w:ascii="Times New Roman" w:hAnsi="Times New Roman"/>
          <w:sz w:val="24"/>
        </w:rPr>
      </w:pPr>
      <w:r w:rsidRPr="00686E7F">
        <w:rPr>
          <w:rFonts w:ascii="Times New Roman" w:hAnsi="Times New Roman"/>
          <w:sz w:val="24"/>
        </w:rPr>
        <w:t xml:space="preserve">В случае отказа или уклонения Победителя закупки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выплатить ОАО «Славнефть-ЯНОС» штрафную неустойку в размере 10% от суммы </w:t>
      </w:r>
      <w:r w:rsidRPr="00686E7F">
        <w:rPr>
          <w:rFonts w:ascii="Times New Roman" w:hAnsi="Times New Roman"/>
          <w:szCs w:val="22"/>
        </w:rPr>
        <w:t>акцептованной Оферты</w:t>
      </w:r>
      <w:r w:rsidRPr="00686E7F">
        <w:rPr>
          <w:rFonts w:ascii="Times New Roman" w:hAnsi="Times New Roman"/>
          <w:sz w:val="24"/>
        </w:rPr>
        <w:t>. При несвоевременной или неполной выплате компенсации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686E7F" w:rsidRDefault="00686E7F" w:rsidP="00686E7F">
      <w:pPr>
        <w:autoSpaceDE w:val="0"/>
        <w:spacing w:before="0"/>
        <w:ind w:firstLine="709"/>
        <w:jc w:val="both"/>
        <w:rPr>
          <w:rFonts w:ascii="Times New Roman" w:hAnsi="Times New Roman"/>
          <w:sz w:val="24"/>
        </w:rPr>
      </w:pPr>
    </w:p>
    <w:p w:rsidR="00424C47" w:rsidRDefault="00424C47" w:rsidP="00686E7F">
      <w:pPr>
        <w:autoSpaceDE w:val="0"/>
        <w:spacing w:before="0"/>
        <w:ind w:firstLine="709"/>
        <w:jc w:val="both"/>
        <w:rPr>
          <w:rFonts w:ascii="Times New Roman" w:hAnsi="Times New Roman"/>
          <w:sz w:val="24"/>
        </w:rPr>
      </w:pPr>
    </w:p>
    <w:p w:rsidR="00424C47" w:rsidRDefault="00424C47" w:rsidP="00686E7F">
      <w:pPr>
        <w:autoSpaceDE w:val="0"/>
        <w:spacing w:before="0"/>
        <w:ind w:firstLine="709"/>
        <w:jc w:val="both"/>
        <w:rPr>
          <w:rFonts w:ascii="Times New Roman" w:hAnsi="Times New Roman"/>
          <w:sz w:val="24"/>
        </w:rPr>
      </w:pPr>
    </w:p>
    <w:p w:rsidR="00424C47" w:rsidRPr="00686E7F" w:rsidRDefault="00424C47" w:rsidP="00686E7F">
      <w:pPr>
        <w:autoSpaceDE w:val="0"/>
        <w:spacing w:before="0"/>
        <w:ind w:firstLine="709"/>
        <w:jc w:val="both"/>
        <w:rPr>
          <w:rFonts w:ascii="Times New Roman" w:hAnsi="Times New Roman"/>
          <w:sz w:val="24"/>
        </w:rPr>
      </w:pPr>
    </w:p>
    <w:p w:rsidR="00686E7F" w:rsidRPr="00686E7F" w:rsidRDefault="00686E7F" w:rsidP="00686E7F">
      <w:pPr>
        <w:autoSpaceDE w:val="0"/>
        <w:spacing w:before="0"/>
        <w:ind w:firstLine="709"/>
        <w:jc w:val="both"/>
        <w:rPr>
          <w:rFonts w:ascii="Times New Roman" w:hAnsi="Times New Roman"/>
          <w:sz w:val="24"/>
        </w:rPr>
      </w:pPr>
    </w:p>
    <w:p w:rsidR="00686E7F" w:rsidRDefault="00686E7F" w:rsidP="00424C47">
      <w:pPr>
        <w:spacing w:before="0"/>
        <w:rPr>
          <w:rFonts w:ascii="Times New Roman" w:hAnsi="Times New Roman" w:cs="Arial"/>
          <w:b/>
          <w:sz w:val="24"/>
          <w:szCs w:val="22"/>
        </w:rPr>
      </w:pPr>
      <w:r w:rsidRPr="00686E7F">
        <w:rPr>
          <w:rFonts w:ascii="Times New Roman" w:hAnsi="Times New Roman" w:cs="Arial"/>
          <w:b/>
          <w:sz w:val="24"/>
          <w:szCs w:val="22"/>
        </w:rPr>
        <w:t>Директор по снабжению</w:t>
      </w:r>
      <w:r w:rsidRPr="00686E7F">
        <w:rPr>
          <w:rFonts w:ascii="Times New Roman" w:hAnsi="Times New Roman" w:cs="Arial"/>
          <w:b/>
          <w:sz w:val="24"/>
          <w:szCs w:val="22"/>
        </w:rPr>
        <w:tab/>
      </w:r>
      <w:r w:rsidRPr="00686E7F">
        <w:rPr>
          <w:rFonts w:ascii="Times New Roman" w:hAnsi="Times New Roman" w:cs="Arial"/>
          <w:b/>
          <w:sz w:val="24"/>
          <w:szCs w:val="22"/>
        </w:rPr>
        <w:tab/>
      </w:r>
      <w:r w:rsidRPr="00686E7F">
        <w:rPr>
          <w:rFonts w:ascii="Times New Roman" w:hAnsi="Times New Roman" w:cs="Arial"/>
          <w:b/>
          <w:sz w:val="24"/>
          <w:szCs w:val="22"/>
        </w:rPr>
        <w:tab/>
        <w:t>____________________ Д.Ю. Уржумов</w:t>
      </w:r>
    </w:p>
    <w:p w:rsidR="00B61B0A" w:rsidRDefault="00B61B0A" w:rsidP="00424C47">
      <w:pPr>
        <w:spacing w:before="0"/>
        <w:rPr>
          <w:rFonts w:ascii="Times New Roman" w:hAnsi="Times New Roman" w:cs="Arial"/>
          <w:b/>
          <w:sz w:val="24"/>
          <w:szCs w:val="22"/>
        </w:rPr>
      </w:pPr>
    </w:p>
    <w:p w:rsidR="00B61B0A" w:rsidRDefault="00B61B0A" w:rsidP="00424C47">
      <w:pPr>
        <w:spacing w:before="0"/>
        <w:rPr>
          <w:rFonts w:ascii="Times New Roman" w:hAnsi="Times New Roman" w:cs="Arial"/>
          <w:b/>
          <w:sz w:val="24"/>
          <w:szCs w:val="22"/>
        </w:rPr>
      </w:pPr>
    </w:p>
    <w:p w:rsidR="00B61B0A" w:rsidRDefault="00B61B0A" w:rsidP="00424C47">
      <w:pPr>
        <w:spacing w:before="0"/>
        <w:rPr>
          <w:rFonts w:ascii="Times New Roman" w:hAnsi="Times New Roman" w:cs="Arial"/>
          <w:b/>
          <w:sz w:val="24"/>
          <w:szCs w:val="22"/>
        </w:rPr>
      </w:pPr>
    </w:p>
    <w:p w:rsidR="00B61B0A" w:rsidRDefault="00B61B0A" w:rsidP="00424C47">
      <w:pPr>
        <w:spacing w:before="0"/>
        <w:rPr>
          <w:rFonts w:ascii="Times New Roman" w:hAnsi="Times New Roman" w:cs="Arial"/>
          <w:b/>
          <w:sz w:val="24"/>
          <w:szCs w:val="22"/>
        </w:rPr>
      </w:pPr>
    </w:p>
    <w:p w:rsidR="00B61B0A" w:rsidRDefault="00B61B0A" w:rsidP="00424C47">
      <w:pPr>
        <w:spacing w:before="0"/>
        <w:rPr>
          <w:rFonts w:ascii="Times New Roman" w:hAnsi="Times New Roman" w:cs="Arial"/>
          <w:b/>
          <w:sz w:val="24"/>
          <w:szCs w:val="22"/>
        </w:rPr>
        <w:sectPr w:rsidR="00B61B0A" w:rsidSect="002F1E3A">
          <w:footerReference w:type="default" r:id="rId9"/>
          <w:pgSz w:w="11906" w:h="16838"/>
          <w:pgMar w:top="426" w:right="567" w:bottom="567" w:left="1418" w:header="709" w:footer="709" w:gutter="0"/>
          <w:cols w:space="708"/>
          <w:docGrid w:linePitch="360"/>
        </w:sectPr>
      </w:pPr>
    </w:p>
    <w:tbl>
      <w:tblPr>
        <w:tblpPr w:leftFromText="180" w:rightFromText="180" w:vertAnchor="page" w:horzAnchor="margin" w:tblpXSpec="center" w:tblpY="1140"/>
        <w:tblW w:w="14583" w:type="dxa"/>
        <w:tblLook w:val="04A0" w:firstRow="1" w:lastRow="0" w:firstColumn="1" w:lastColumn="0" w:noHBand="0" w:noVBand="1"/>
      </w:tblPr>
      <w:tblGrid>
        <w:gridCol w:w="503"/>
        <w:gridCol w:w="5500"/>
        <w:gridCol w:w="2440"/>
        <w:gridCol w:w="3640"/>
        <w:gridCol w:w="2500"/>
      </w:tblGrid>
      <w:tr w:rsidR="00B61B0A" w:rsidRPr="00B61B0A" w:rsidTr="00B61B0A">
        <w:trPr>
          <w:trHeight w:val="315"/>
        </w:trPr>
        <w:tc>
          <w:tcPr>
            <w:tcW w:w="503" w:type="dxa"/>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color w:val="000000"/>
                <w:sz w:val="24"/>
              </w:rPr>
            </w:pPr>
          </w:p>
        </w:tc>
        <w:tc>
          <w:tcPr>
            <w:tcW w:w="5500" w:type="dxa"/>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color w:val="000000"/>
                <w:sz w:val="20"/>
                <w:szCs w:val="20"/>
              </w:rPr>
            </w:pPr>
          </w:p>
        </w:tc>
        <w:tc>
          <w:tcPr>
            <w:tcW w:w="2440" w:type="dxa"/>
            <w:tcBorders>
              <w:top w:val="nil"/>
              <w:left w:val="nil"/>
              <w:bottom w:val="nil"/>
              <w:right w:val="nil"/>
            </w:tcBorders>
            <w:shd w:val="clear" w:color="auto" w:fill="auto"/>
            <w:noWrap/>
            <w:vAlign w:val="bottom"/>
            <w:hideMark/>
          </w:tcPr>
          <w:p w:rsidR="00B61B0A" w:rsidRPr="00B61B0A" w:rsidRDefault="00B61B0A" w:rsidP="00B61B0A">
            <w:pPr>
              <w:spacing w:before="0"/>
              <w:jc w:val="right"/>
              <w:rPr>
                <w:rFonts w:ascii="Times New Roman" w:hAnsi="Times New Roman"/>
                <w:sz w:val="20"/>
                <w:szCs w:val="20"/>
              </w:rPr>
            </w:pPr>
          </w:p>
        </w:tc>
        <w:tc>
          <w:tcPr>
            <w:tcW w:w="6140" w:type="dxa"/>
            <w:gridSpan w:val="2"/>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sz w:val="20"/>
                <w:szCs w:val="20"/>
              </w:rPr>
            </w:pPr>
            <w:r>
              <w:rPr>
                <w:rFonts w:ascii="Times New Roman" w:hAnsi="Times New Roman"/>
                <w:sz w:val="20"/>
                <w:szCs w:val="20"/>
              </w:rPr>
              <w:t>Приложение № 1 к «Требованиям к предмету оферты»</w:t>
            </w:r>
          </w:p>
        </w:tc>
      </w:tr>
      <w:tr w:rsidR="00B61B0A" w:rsidRPr="00B61B0A" w:rsidTr="00B61B0A">
        <w:trPr>
          <w:trHeight w:val="315"/>
        </w:trPr>
        <w:tc>
          <w:tcPr>
            <w:tcW w:w="503" w:type="dxa"/>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color w:val="000000"/>
                <w:sz w:val="24"/>
              </w:rPr>
            </w:pPr>
          </w:p>
        </w:tc>
        <w:tc>
          <w:tcPr>
            <w:tcW w:w="5500" w:type="dxa"/>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color w:val="000000"/>
                <w:sz w:val="20"/>
                <w:szCs w:val="20"/>
              </w:rPr>
            </w:pPr>
          </w:p>
        </w:tc>
        <w:tc>
          <w:tcPr>
            <w:tcW w:w="2440" w:type="dxa"/>
            <w:tcBorders>
              <w:top w:val="nil"/>
              <w:left w:val="nil"/>
              <w:bottom w:val="nil"/>
              <w:right w:val="nil"/>
            </w:tcBorders>
            <w:shd w:val="clear" w:color="auto" w:fill="auto"/>
            <w:noWrap/>
            <w:vAlign w:val="bottom"/>
            <w:hideMark/>
          </w:tcPr>
          <w:p w:rsidR="00B61B0A" w:rsidRPr="00B61B0A" w:rsidRDefault="00B61B0A" w:rsidP="00B61B0A">
            <w:pPr>
              <w:spacing w:before="0"/>
              <w:jc w:val="right"/>
              <w:rPr>
                <w:rFonts w:ascii="Times New Roman" w:hAnsi="Times New Roman"/>
                <w:sz w:val="20"/>
                <w:szCs w:val="20"/>
              </w:rPr>
            </w:pPr>
          </w:p>
        </w:tc>
        <w:tc>
          <w:tcPr>
            <w:tcW w:w="3640" w:type="dxa"/>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sz w:val="20"/>
                <w:szCs w:val="20"/>
              </w:rPr>
            </w:pPr>
          </w:p>
        </w:tc>
        <w:tc>
          <w:tcPr>
            <w:tcW w:w="2500" w:type="dxa"/>
            <w:tcBorders>
              <w:top w:val="nil"/>
              <w:left w:val="nil"/>
              <w:bottom w:val="nil"/>
              <w:right w:val="nil"/>
            </w:tcBorders>
            <w:shd w:val="clear" w:color="auto" w:fill="auto"/>
            <w:noWrap/>
            <w:vAlign w:val="bottom"/>
            <w:hideMark/>
          </w:tcPr>
          <w:p w:rsidR="00B61B0A" w:rsidRPr="00B61B0A" w:rsidRDefault="00B61B0A" w:rsidP="00B61B0A">
            <w:pPr>
              <w:spacing w:before="0"/>
              <w:jc w:val="right"/>
              <w:rPr>
                <w:rFonts w:ascii="Times New Roman" w:hAnsi="Times New Roman"/>
                <w:sz w:val="20"/>
                <w:szCs w:val="20"/>
              </w:rPr>
            </w:pPr>
          </w:p>
        </w:tc>
      </w:tr>
      <w:tr w:rsidR="00B61B0A" w:rsidRPr="00B61B0A" w:rsidTr="00B61B0A">
        <w:trPr>
          <w:trHeight w:val="315"/>
        </w:trPr>
        <w:tc>
          <w:tcPr>
            <w:tcW w:w="12083" w:type="dxa"/>
            <w:gridSpan w:val="4"/>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color w:val="000000"/>
                <w:sz w:val="24"/>
              </w:rPr>
            </w:pPr>
            <w:r>
              <w:rPr>
                <w:rFonts w:ascii="Times New Roman" w:hAnsi="Times New Roman"/>
                <w:color w:val="000000"/>
                <w:sz w:val="24"/>
              </w:rPr>
              <w:t xml:space="preserve">                              </w:t>
            </w:r>
            <w:r w:rsidRPr="00B61B0A">
              <w:rPr>
                <w:rFonts w:ascii="Times New Roman" w:hAnsi="Times New Roman"/>
                <w:color w:val="000000"/>
                <w:sz w:val="24"/>
              </w:rPr>
              <w:t>Тарифное предложение на услуги по выполнению сметных расчетов по стандартам акционеров</w:t>
            </w:r>
          </w:p>
        </w:tc>
        <w:tc>
          <w:tcPr>
            <w:tcW w:w="2500" w:type="dxa"/>
            <w:tcBorders>
              <w:top w:val="nil"/>
              <w:left w:val="nil"/>
              <w:bottom w:val="nil"/>
              <w:right w:val="nil"/>
            </w:tcBorders>
            <w:shd w:val="clear" w:color="auto" w:fill="auto"/>
            <w:noWrap/>
            <w:vAlign w:val="bottom"/>
            <w:hideMark/>
          </w:tcPr>
          <w:p w:rsidR="00B61B0A" w:rsidRPr="00B61B0A" w:rsidRDefault="00B61B0A" w:rsidP="00B61B0A">
            <w:pPr>
              <w:spacing w:before="0"/>
              <w:jc w:val="right"/>
              <w:rPr>
                <w:rFonts w:ascii="Times New Roman" w:hAnsi="Times New Roman"/>
                <w:sz w:val="20"/>
                <w:szCs w:val="20"/>
              </w:rPr>
            </w:pPr>
          </w:p>
        </w:tc>
      </w:tr>
      <w:tr w:rsidR="00B61B0A" w:rsidRPr="00B61B0A" w:rsidTr="00B61B0A">
        <w:trPr>
          <w:trHeight w:val="255"/>
        </w:trPr>
        <w:tc>
          <w:tcPr>
            <w:tcW w:w="503" w:type="dxa"/>
            <w:tcBorders>
              <w:top w:val="nil"/>
              <w:left w:val="nil"/>
              <w:bottom w:val="nil"/>
              <w:right w:val="nil"/>
            </w:tcBorders>
            <w:shd w:val="clear" w:color="auto" w:fill="auto"/>
            <w:noWrap/>
            <w:vAlign w:val="bottom"/>
            <w:hideMark/>
          </w:tcPr>
          <w:p w:rsidR="00B61B0A" w:rsidRDefault="00B61B0A" w:rsidP="00B61B0A">
            <w:pPr>
              <w:spacing w:before="0"/>
              <w:rPr>
                <w:rFonts w:ascii="Times New Roman" w:hAnsi="Times New Roman"/>
                <w:color w:val="000000"/>
                <w:sz w:val="20"/>
                <w:szCs w:val="20"/>
              </w:rPr>
            </w:pPr>
          </w:p>
          <w:p w:rsidR="00681403" w:rsidRDefault="00681403" w:rsidP="00B61B0A">
            <w:pPr>
              <w:spacing w:before="0"/>
              <w:rPr>
                <w:rFonts w:ascii="Times New Roman" w:hAnsi="Times New Roman"/>
                <w:color w:val="000000"/>
                <w:sz w:val="20"/>
                <w:szCs w:val="20"/>
              </w:rPr>
            </w:pPr>
          </w:p>
          <w:p w:rsidR="00681403" w:rsidRDefault="00681403" w:rsidP="00B61B0A">
            <w:pPr>
              <w:spacing w:before="0"/>
              <w:rPr>
                <w:rFonts w:ascii="Times New Roman" w:hAnsi="Times New Roman"/>
                <w:color w:val="000000"/>
                <w:sz w:val="20"/>
                <w:szCs w:val="20"/>
              </w:rPr>
            </w:pPr>
          </w:p>
          <w:p w:rsidR="00681403" w:rsidRPr="00B61B0A" w:rsidRDefault="00681403" w:rsidP="00B61B0A">
            <w:pPr>
              <w:spacing w:before="0"/>
              <w:rPr>
                <w:rFonts w:ascii="Times New Roman" w:hAnsi="Times New Roman"/>
                <w:color w:val="000000"/>
                <w:sz w:val="20"/>
                <w:szCs w:val="20"/>
              </w:rPr>
            </w:pPr>
          </w:p>
        </w:tc>
        <w:tc>
          <w:tcPr>
            <w:tcW w:w="5500" w:type="dxa"/>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color w:val="000000"/>
                <w:sz w:val="20"/>
                <w:szCs w:val="20"/>
              </w:rPr>
            </w:pPr>
          </w:p>
        </w:tc>
        <w:tc>
          <w:tcPr>
            <w:tcW w:w="2440" w:type="dxa"/>
            <w:tcBorders>
              <w:top w:val="nil"/>
              <w:left w:val="nil"/>
              <w:bottom w:val="nil"/>
              <w:right w:val="nil"/>
            </w:tcBorders>
            <w:shd w:val="clear" w:color="auto" w:fill="auto"/>
            <w:noWrap/>
            <w:vAlign w:val="bottom"/>
            <w:hideMark/>
          </w:tcPr>
          <w:p w:rsidR="00B61B0A" w:rsidRPr="00B61B0A" w:rsidRDefault="00B61B0A" w:rsidP="00B61B0A">
            <w:pPr>
              <w:spacing w:before="0"/>
              <w:jc w:val="right"/>
              <w:rPr>
                <w:rFonts w:ascii="Times New Roman" w:hAnsi="Times New Roman"/>
                <w:sz w:val="20"/>
                <w:szCs w:val="20"/>
              </w:rPr>
            </w:pPr>
          </w:p>
        </w:tc>
        <w:tc>
          <w:tcPr>
            <w:tcW w:w="3640" w:type="dxa"/>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sz w:val="20"/>
                <w:szCs w:val="20"/>
              </w:rPr>
            </w:pPr>
          </w:p>
        </w:tc>
        <w:tc>
          <w:tcPr>
            <w:tcW w:w="2500" w:type="dxa"/>
            <w:tcBorders>
              <w:top w:val="nil"/>
              <w:left w:val="nil"/>
              <w:bottom w:val="nil"/>
              <w:right w:val="nil"/>
            </w:tcBorders>
            <w:shd w:val="clear" w:color="auto" w:fill="auto"/>
            <w:noWrap/>
            <w:vAlign w:val="bottom"/>
            <w:hideMark/>
          </w:tcPr>
          <w:p w:rsidR="00B61B0A" w:rsidRPr="00B61B0A" w:rsidRDefault="00B61B0A" w:rsidP="00B61B0A">
            <w:pPr>
              <w:spacing w:before="0"/>
              <w:jc w:val="right"/>
              <w:rPr>
                <w:rFonts w:ascii="Times New Roman" w:hAnsi="Times New Roman"/>
                <w:sz w:val="20"/>
                <w:szCs w:val="20"/>
              </w:rPr>
            </w:pPr>
          </w:p>
        </w:tc>
      </w:tr>
      <w:tr w:rsidR="00B61B0A" w:rsidRPr="00B61B0A" w:rsidTr="00B61B0A">
        <w:trPr>
          <w:trHeight w:val="51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B0A" w:rsidRPr="00B61B0A" w:rsidRDefault="00B61B0A" w:rsidP="00B61B0A">
            <w:pPr>
              <w:spacing w:before="0"/>
              <w:jc w:val="center"/>
              <w:rPr>
                <w:rFonts w:ascii="Times New Roman" w:hAnsi="Times New Roman"/>
                <w:b/>
                <w:bCs/>
                <w:sz w:val="20"/>
                <w:szCs w:val="20"/>
              </w:rPr>
            </w:pPr>
            <w:r w:rsidRPr="00B61B0A">
              <w:rPr>
                <w:rFonts w:ascii="Times New Roman" w:hAnsi="Times New Roman"/>
                <w:b/>
                <w:bCs/>
                <w:sz w:val="20"/>
                <w:szCs w:val="20"/>
              </w:rPr>
              <w:t>№</w:t>
            </w:r>
            <w:r w:rsidRPr="00B61B0A">
              <w:rPr>
                <w:rFonts w:ascii="Times New Roman" w:hAnsi="Times New Roman"/>
                <w:b/>
                <w:bCs/>
                <w:sz w:val="20"/>
                <w:szCs w:val="20"/>
              </w:rPr>
              <w:br/>
              <w:t>п/п</w:t>
            </w:r>
          </w:p>
        </w:tc>
        <w:tc>
          <w:tcPr>
            <w:tcW w:w="5500" w:type="dxa"/>
            <w:tcBorders>
              <w:top w:val="single" w:sz="4" w:space="0" w:color="auto"/>
              <w:left w:val="nil"/>
              <w:bottom w:val="single" w:sz="4" w:space="0" w:color="auto"/>
              <w:right w:val="single" w:sz="4" w:space="0" w:color="auto"/>
            </w:tcBorders>
            <w:shd w:val="clear" w:color="auto" w:fill="auto"/>
            <w:vAlign w:val="center"/>
            <w:hideMark/>
          </w:tcPr>
          <w:p w:rsidR="00B61B0A" w:rsidRPr="00B61B0A" w:rsidRDefault="00B61B0A" w:rsidP="00B61B0A">
            <w:pPr>
              <w:spacing w:before="0"/>
              <w:jc w:val="center"/>
              <w:rPr>
                <w:rFonts w:ascii="Times New Roman" w:hAnsi="Times New Roman"/>
                <w:b/>
                <w:bCs/>
                <w:sz w:val="20"/>
                <w:szCs w:val="20"/>
              </w:rPr>
            </w:pPr>
            <w:r w:rsidRPr="00B61B0A">
              <w:rPr>
                <w:rFonts w:ascii="Times New Roman" w:hAnsi="Times New Roman"/>
                <w:b/>
                <w:bCs/>
                <w:sz w:val="20"/>
                <w:szCs w:val="20"/>
              </w:rPr>
              <w:t>Предварительная сметная стоимость работы, млн руб. без НДС*:</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B61B0A" w:rsidRPr="00B61B0A" w:rsidRDefault="00B61B0A" w:rsidP="00B61B0A">
            <w:pPr>
              <w:spacing w:before="0"/>
              <w:jc w:val="center"/>
              <w:rPr>
                <w:rFonts w:ascii="Times New Roman" w:hAnsi="Times New Roman"/>
                <w:b/>
                <w:bCs/>
                <w:sz w:val="20"/>
                <w:szCs w:val="20"/>
              </w:rPr>
            </w:pPr>
            <w:r w:rsidRPr="00B61B0A">
              <w:rPr>
                <w:rFonts w:ascii="Times New Roman" w:hAnsi="Times New Roman"/>
                <w:b/>
                <w:bCs/>
                <w:sz w:val="20"/>
                <w:szCs w:val="20"/>
              </w:rPr>
              <w:t>Стоимость выполнения расчета, руб. без НДС</w:t>
            </w:r>
          </w:p>
        </w:tc>
        <w:tc>
          <w:tcPr>
            <w:tcW w:w="3640" w:type="dxa"/>
            <w:tcBorders>
              <w:top w:val="single" w:sz="4" w:space="0" w:color="auto"/>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center"/>
              <w:rPr>
                <w:rFonts w:ascii="Times New Roman" w:hAnsi="Times New Roman"/>
                <w:b/>
                <w:bCs/>
                <w:sz w:val="20"/>
                <w:szCs w:val="20"/>
              </w:rPr>
            </w:pPr>
            <w:r w:rsidRPr="00B61B0A">
              <w:rPr>
                <w:rFonts w:ascii="Times New Roman" w:hAnsi="Times New Roman"/>
                <w:b/>
                <w:bCs/>
                <w:sz w:val="20"/>
                <w:szCs w:val="20"/>
              </w:rPr>
              <w:t>Планируемое количество выполняемых расчетов на 3 года</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B61B0A" w:rsidRPr="00B61B0A" w:rsidRDefault="00B61B0A" w:rsidP="00B61B0A">
            <w:pPr>
              <w:spacing w:before="0"/>
              <w:jc w:val="center"/>
              <w:rPr>
                <w:rFonts w:ascii="Times New Roman" w:hAnsi="Times New Roman"/>
                <w:b/>
                <w:bCs/>
                <w:sz w:val="20"/>
                <w:szCs w:val="20"/>
              </w:rPr>
            </w:pPr>
            <w:r w:rsidRPr="00B61B0A">
              <w:rPr>
                <w:rFonts w:ascii="Times New Roman" w:hAnsi="Times New Roman"/>
                <w:b/>
                <w:bCs/>
                <w:sz w:val="20"/>
                <w:szCs w:val="20"/>
              </w:rPr>
              <w:t>Итого, руб. без НДС</w:t>
            </w:r>
          </w:p>
        </w:tc>
      </w:tr>
      <w:tr w:rsidR="00B61B0A" w:rsidRPr="00B61B0A" w:rsidTr="00B61B0A">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B61B0A" w:rsidRPr="00B61B0A" w:rsidRDefault="00B61B0A" w:rsidP="00B61B0A">
            <w:pPr>
              <w:spacing w:before="0"/>
              <w:jc w:val="center"/>
              <w:rPr>
                <w:rFonts w:ascii="Times New Roman" w:hAnsi="Times New Roman"/>
                <w:sz w:val="20"/>
                <w:szCs w:val="20"/>
              </w:rPr>
            </w:pPr>
            <w:r w:rsidRPr="00B61B0A">
              <w:rPr>
                <w:rFonts w:ascii="Times New Roman" w:hAnsi="Times New Roman"/>
                <w:sz w:val="20"/>
                <w:szCs w:val="20"/>
              </w:rPr>
              <w:t>1</w:t>
            </w:r>
          </w:p>
        </w:tc>
        <w:tc>
          <w:tcPr>
            <w:tcW w:w="5500" w:type="dxa"/>
            <w:tcBorders>
              <w:top w:val="nil"/>
              <w:left w:val="nil"/>
              <w:bottom w:val="single" w:sz="4" w:space="0" w:color="auto"/>
              <w:right w:val="single" w:sz="4" w:space="0" w:color="auto"/>
            </w:tcBorders>
            <w:shd w:val="clear" w:color="000000" w:fill="FFFFFF"/>
            <w:vAlign w:val="center"/>
            <w:hideMark/>
          </w:tcPr>
          <w:p w:rsidR="00B61B0A" w:rsidRDefault="00B61B0A" w:rsidP="00681403">
            <w:pPr>
              <w:spacing w:before="0"/>
              <w:rPr>
                <w:rFonts w:ascii="Times New Roman" w:hAnsi="Times New Roman"/>
                <w:sz w:val="20"/>
                <w:szCs w:val="20"/>
              </w:rPr>
            </w:pPr>
            <w:r w:rsidRPr="00B61B0A">
              <w:rPr>
                <w:rFonts w:ascii="Times New Roman" w:hAnsi="Times New Roman"/>
                <w:sz w:val="20"/>
                <w:szCs w:val="20"/>
              </w:rPr>
              <w:t>до 10</w:t>
            </w:r>
          </w:p>
          <w:p w:rsidR="00681403" w:rsidRPr="00B61B0A" w:rsidRDefault="00681403" w:rsidP="00B61B0A">
            <w:pPr>
              <w:spacing w:before="0"/>
              <w:ind w:firstLineChars="200" w:firstLine="400"/>
              <w:rPr>
                <w:rFonts w:ascii="Times New Roman" w:hAnsi="Times New Roman"/>
                <w:sz w:val="20"/>
                <w:szCs w:val="20"/>
              </w:rPr>
            </w:pPr>
          </w:p>
        </w:tc>
        <w:tc>
          <w:tcPr>
            <w:tcW w:w="244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right"/>
              <w:rPr>
                <w:rFonts w:ascii="Times New Roman" w:hAnsi="Times New Roman"/>
                <w:sz w:val="20"/>
                <w:szCs w:val="20"/>
              </w:rPr>
            </w:pPr>
            <w:r w:rsidRPr="00B61B0A">
              <w:rPr>
                <w:rFonts w:ascii="Times New Roman" w:hAnsi="Times New Roman"/>
                <w:sz w:val="20"/>
                <w:szCs w:val="20"/>
              </w:rPr>
              <w:t> </w:t>
            </w:r>
          </w:p>
        </w:tc>
        <w:tc>
          <w:tcPr>
            <w:tcW w:w="364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center"/>
              <w:rPr>
                <w:rFonts w:ascii="Times New Roman" w:hAnsi="Times New Roman"/>
                <w:sz w:val="20"/>
                <w:szCs w:val="20"/>
              </w:rPr>
            </w:pPr>
            <w:r w:rsidRPr="00B61B0A">
              <w:rPr>
                <w:rFonts w:ascii="Times New Roman" w:hAnsi="Times New Roman"/>
                <w:sz w:val="20"/>
                <w:szCs w:val="20"/>
              </w:rPr>
              <w:t>300</w:t>
            </w:r>
          </w:p>
        </w:tc>
        <w:tc>
          <w:tcPr>
            <w:tcW w:w="250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right"/>
              <w:rPr>
                <w:rFonts w:ascii="Times New Roman" w:hAnsi="Times New Roman"/>
                <w:sz w:val="20"/>
                <w:szCs w:val="20"/>
              </w:rPr>
            </w:pPr>
            <w:r w:rsidRPr="00B61B0A">
              <w:rPr>
                <w:rFonts w:ascii="Times New Roman" w:hAnsi="Times New Roman"/>
                <w:sz w:val="20"/>
                <w:szCs w:val="20"/>
              </w:rPr>
              <w:t> </w:t>
            </w:r>
          </w:p>
        </w:tc>
      </w:tr>
      <w:tr w:rsidR="00B61B0A" w:rsidRPr="00B61B0A" w:rsidTr="00B61B0A">
        <w:trPr>
          <w:trHeight w:val="28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B61B0A" w:rsidRPr="00B61B0A" w:rsidRDefault="00B61B0A" w:rsidP="00B61B0A">
            <w:pPr>
              <w:spacing w:before="0"/>
              <w:jc w:val="center"/>
              <w:rPr>
                <w:rFonts w:ascii="Times New Roman" w:hAnsi="Times New Roman"/>
                <w:sz w:val="20"/>
                <w:szCs w:val="20"/>
              </w:rPr>
            </w:pPr>
            <w:r w:rsidRPr="00B61B0A">
              <w:rPr>
                <w:rFonts w:ascii="Times New Roman" w:hAnsi="Times New Roman"/>
                <w:sz w:val="20"/>
                <w:szCs w:val="20"/>
              </w:rPr>
              <w:t>2</w:t>
            </w:r>
          </w:p>
        </w:tc>
        <w:tc>
          <w:tcPr>
            <w:tcW w:w="5500" w:type="dxa"/>
            <w:tcBorders>
              <w:top w:val="nil"/>
              <w:left w:val="nil"/>
              <w:bottom w:val="single" w:sz="4" w:space="0" w:color="auto"/>
              <w:right w:val="single" w:sz="4" w:space="0" w:color="auto"/>
            </w:tcBorders>
            <w:shd w:val="clear" w:color="000000" w:fill="FFFFFF"/>
            <w:vAlign w:val="center"/>
            <w:hideMark/>
          </w:tcPr>
          <w:p w:rsidR="00B61B0A" w:rsidRDefault="00B61B0A" w:rsidP="00681403">
            <w:pPr>
              <w:spacing w:before="0"/>
              <w:rPr>
                <w:rFonts w:ascii="Times New Roman" w:hAnsi="Times New Roman"/>
                <w:sz w:val="20"/>
                <w:szCs w:val="20"/>
              </w:rPr>
            </w:pPr>
            <w:r w:rsidRPr="00B61B0A">
              <w:rPr>
                <w:rFonts w:ascii="Times New Roman" w:hAnsi="Times New Roman"/>
                <w:sz w:val="20"/>
                <w:szCs w:val="20"/>
              </w:rPr>
              <w:t>10-50</w:t>
            </w:r>
          </w:p>
          <w:p w:rsidR="00681403" w:rsidRPr="00B61B0A" w:rsidRDefault="00681403" w:rsidP="00B61B0A">
            <w:pPr>
              <w:spacing w:before="0"/>
              <w:ind w:firstLineChars="200" w:firstLine="400"/>
              <w:rPr>
                <w:rFonts w:ascii="Times New Roman" w:hAnsi="Times New Roman"/>
                <w:sz w:val="20"/>
                <w:szCs w:val="20"/>
              </w:rPr>
            </w:pPr>
          </w:p>
        </w:tc>
        <w:tc>
          <w:tcPr>
            <w:tcW w:w="244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right"/>
              <w:rPr>
                <w:rFonts w:ascii="Times New Roman" w:hAnsi="Times New Roman"/>
                <w:sz w:val="20"/>
                <w:szCs w:val="20"/>
              </w:rPr>
            </w:pPr>
            <w:r w:rsidRPr="00B61B0A">
              <w:rPr>
                <w:rFonts w:ascii="Times New Roman" w:hAnsi="Times New Roman"/>
                <w:sz w:val="20"/>
                <w:szCs w:val="20"/>
              </w:rPr>
              <w:t> </w:t>
            </w:r>
          </w:p>
        </w:tc>
        <w:tc>
          <w:tcPr>
            <w:tcW w:w="364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center"/>
              <w:rPr>
                <w:rFonts w:ascii="Times New Roman" w:hAnsi="Times New Roman"/>
                <w:sz w:val="20"/>
                <w:szCs w:val="20"/>
              </w:rPr>
            </w:pPr>
            <w:r w:rsidRPr="00B61B0A">
              <w:rPr>
                <w:rFonts w:ascii="Times New Roman" w:hAnsi="Times New Roman"/>
                <w:sz w:val="20"/>
                <w:szCs w:val="20"/>
              </w:rPr>
              <w:t>300</w:t>
            </w:r>
          </w:p>
        </w:tc>
        <w:tc>
          <w:tcPr>
            <w:tcW w:w="250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right"/>
              <w:rPr>
                <w:rFonts w:ascii="Times New Roman" w:hAnsi="Times New Roman"/>
                <w:sz w:val="20"/>
                <w:szCs w:val="20"/>
              </w:rPr>
            </w:pPr>
            <w:r w:rsidRPr="00B61B0A">
              <w:rPr>
                <w:rFonts w:ascii="Times New Roman" w:hAnsi="Times New Roman"/>
                <w:sz w:val="20"/>
                <w:szCs w:val="20"/>
              </w:rPr>
              <w:t> </w:t>
            </w:r>
          </w:p>
        </w:tc>
      </w:tr>
      <w:tr w:rsidR="00B61B0A" w:rsidRPr="00B61B0A" w:rsidTr="00B61B0A">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B61B0A" w:rsidRPr="00B61B0A" w:rsidRDefault="00B61B0A" w:rsidP="00B61B0A">
            <w:pPr>
              <w:spacing w:before="0"/>
              <w:jc w:val="center"/>
              <w:rPr>
                <w:rFonts w:ascii="Times New Roman" w:hAnsi="Times New Roman"/>
                <w:sz w:val="20"/>
                <w:szCs w:val="20"/>
              </w:rPr>
            </w:pPr>
            <w:r w:rsidRPr="00B61B0A">
              <w:rPr>
                <w:rFonts w:ascii="Times New Roman" w:hAnsi="Times New Roman"/>
                <w:sz w:val="20"/>
                <w:szCs w:val="20"/>
              </w:rPr>
              <w:t>3</w:t>
            </w:r>
          </w:p>
        </w:tc>
        <w:tc>
          <w:tcPr>
            <w:tcW w:w="5500" w:type="dxa"/>
            <w:tcBorders>
              <w:top w:val="nil"/>
              <w:left w:val="nil"/>
              <w:bottom w:val="single" w:sz="4" w:space="0" w:color="auto"/>
              <w:right w:val="single" w:sz="4" w:space="0" w:color="auto"/>
            </w:tcBorders>
            <w:shd w:val="clear" w:color="000000" w:fill="FFFFFF"/>
            <w:vAlign w:val="center"/>
            <w:hideMark/>
          </w:tcPr>
          <w:p w:rsidR="00B61B0A" w:rsidRDefault="00B61B0A" w:rsidP="00681403">
            <w:pPr>
              <w:spacing w:before="0"/>
              <w:rPr>
                <w:rFonts w:ascii="Times New Roman" w:hAnsi="Times New Roman"/>
                <w:sz w:val="20"/>
                <w:szCs w:val="20"/>
              </w:rPr>
            </w:pPr>
            <w:r w:rsidRPr="00B61B0A">
              <w:rPr>
                <w:rFonts w:ascii="Times New Roman" w:hAnsi="Times New Roman"/>
                <w:sz w:val="20"/>
                <w:szCs w:val="20"/>
              </w:rPr>
              <w:t>50-100</w:t>
            </w:r>
          </w:p>
          <w:p w:rsidR="00681403" w:rsidRPr="00B61B0A" w:rsidRDefault="00681403" w:rsidP="00B61B0A">
            <w:pPr>
              <w:spacing w:before="0"/>
              <w:ind w:firstLineChars="200" w:firstLine="400"/>
              <w:rPr>
                <w:rFonts w:ascii="Times New Roman" w:hAnsi="Times New Roman"/>
                <w:sz w:val="20"/>
                <w:szCs w:val="20"/>
              </w:rPr>
            </w:pPr>
          </w:p>
        </w:tc>
        <w:tc>
          <w:tcPr>
            <w:tcW w:w="244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right"/>
              <w:rPr>
                <w:rFonts w:ascii="Times New Roman" w:hAnsi="Times New Roman"/>
                <w:sz w:val="20"/>
                <w:szCs w:val="20"/>
              </w:rPr>
            </w:pPr>
            <w:r w:rsidRPr="00B61B0A">
              <w:rPr>
                <w:rFonts w:ascii="Times New Roman" w:hAnsi="Times New Roman"/>
                <w:sz w:val="20"/>
                <w:szCs w:val="20"/>
              </w:rPr>
              <w:t> </w:t>
            </w:r>
          </w:p>
        </w:tc>
        <w:tc>
          <w:tcPr>
            <w:tcW w:w="364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center"/>
              <w:rPr>
                <w:rFonts w:ascii="Times New Roman" w:hAnsi="Times New Roman"/>
                <w:sz w:val="20"/>
                <w:szCs w:val="20"/>
              </w:rPr>
            </w:pPr>
            <w:r w:rsidRPr="00B61B0A">
              <w:rPr>
                <w:rFonts w:ascii="Times New Roman" w:hAnsi="Times New Roman"/>
                <w:sz w:val="20"/>
                <w:szCs w:val="20"/>
              </w:rPr>
              <w:t>150</w:t>
            </w:r>
          </w:p>
        </w:tc>
        <w:tc>
          <w:tcPr>
            <w:tcW w:w="250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right"/>
              <w:rPr>
                <w:rFonts w:ascii="Times New Roman" w:hAnsi="Times New Roman"/>
                <w:sz w:val="20"/>
                <w:szCs w:val="20"/>
              </w:rPr>
            </w:pPr>
            <w:r w:rsidRPr="00B61B0A">
              <w:rPr>
                <w:rFonts w:ascii="Times New Roman" w:hAnsi="Times New Roman"/>
                <w:sz w:val="20"/>
                <w:szCs w:val="20"/>
              </w:rPr>
              <w:t> </w:t>
            </w:r>
          </w:p>
        </w:tc>
      </w:tr>
      <w:tr w:rsidR="00B61B0A" w:rsidRPr="00B61B0A" w:rsidTr="00B61B0A">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B61B0A" w:rsidRPr="00B61B0A" w:rsidRDefault="00B61B0A" w:rsidP="00B61B0A">
            <w:pPr>
              <w:spacing w:before="0"/>
              <w:jc w:val="center"/>
              <w:rPr>
                <w:rFonts w:ascii="Times New Roman" w:hAnsi="Times New Roman"/>
                <w:sz w:val="20"/>
                <w:szCs w:val="20"/>
              </w:rPr>
            </w:pPr>
            <w:r w:rsidRPr="00B61B0A">
              <w:rPr>
                <w:rFonts w:ascii="Times New Roman" w:hAnsi="Times New Roman"/>
                <w:sz w:val="20"/>
                <w:szCs w:val="20"/>
              </w:rPr>
              <w:t>4</w:t>
            </w:r>
          </w:p>
        </w:tc>
        <w:tc>
          <w:tcPr>
            <w:tcW w:w="5500" w:type="dxa"/>
            <w:tcBorders>
              <w:top w:val="nil"/>
              <w:left w:val="nil"/>
              <w:bottom w:val="single" w:sz="4" w:space="0" w:color="auto"/>
              <w:right w:val="single" w:sz="4" w:space="0" w:color="auto"/>
            </w:tcBorders>
            <w:shd w:val="clear" w:color="000000" w:fill="FFFFFF"/>
            <w:vAlign w:val="center"/>
            <w:hideMark/>
          </w:tcPr>
          <w:p w:rsidR="00B61B0A" w:rsidRDefault="00B61B0A" w:rsidP="00681403">
            <w:pPr>
              <w:spacing w:before="0"/>
              <w:rPr>
                <w:rFonts w:ascii="Times New Roman" w:hAnsi="Times New Roman"/>
                <w:sz w:val="20"/>
                <w:szCs w:val="20"/>
              </w:rPr>
            </w:pPr>
            <w:r w:rsidRPr="00B61B0A">
              <w:rPr>
                <w:rFonts w:ascii="Times New Roman" w:hAnsi="Times New Roman"/>
                <w:sz w:val="20"/>
                <w:szCs w:val="20"/>
              </w:rPr>
              <w:t>100-500</w:t>
            </w:r>
          </w:p>
          <w:p w:rsidR="00681403" w:rsidRPr="00B61B0A" w:rsidRDefault="00681403" w:rsidP="00B61B0A">
            <w:pPr>
              <w:spacing w:before="0"/>
              <w:ind w:firstLineChars="200" w:firstLine="400"/>
              <w:rPr>
                <w:rFonts w:ascii="Times New Roman" w:hAnsi="Times New Roman"/>
                <w:sz w:val="20"/>
                <w:szCs w:val="20"/>
              </w:rPr>
            </w:pPr>
          </w:p>
        </w:tc>
        <w:tc>
          <w:tcPr>
            <w:tcW w:w="244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right"/>
              <w:rPr>
                <w:rFonts w:ascii="Times New Roman" w:hAnsi="Times New Roman"/>
                <w:sz w:val="20"/>
                <w:szCs w:val="20"/>
              </w:rPr>
            </w:pPr>
            <w:r w:rsidRPr="00B61B0A">
              <w:rPr>
                <w:rFonts w:ascii="Times New Roman" w:hAnsi="Times New Roman"/>
                <w:sz w:val="20"/>
                <w:szCs w:val="20"/>
              </w:rPr>
              <w:t> </w:t>
            </w:r>
          </w:p>
        </w:tc>
        <w:tc>
          <w:tcPr>
            <w:tcW w:w="364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center"/>
              <w:rPr>
                <w:rFonts w:ascii="Times New Roman" w:hAnsi="Times New Roman"/>
                <w:sz w:val="20"/>
                <w:szCs w:val="20"/>
              </w:rPr>
            </w:pPr>
            <w:r w:rsidRPr="00B61B0A">
              <w:rPr>
                <w:rFonts w:ascii="Times New Roman" w:hAnsi="Times New Roman"/>
                <w:sz w:val="20"/>
                <w:szCs w:val="20"/>
              </w:rPr>
              <w:t>100</w:t>
            </w:r>
          </w:p>
        </w:tc>
        <w:tc>
          <w:tcPr>
            <w:tcW w:w="250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right"/>
              <w:rPr>
                <w:rFonts w:ascii="Times New Roman" w:hAnsi="Times New Roman"/>
                <w:sz w:val="20"/>
                <w:szCs w:val="20"/>
              </w:rPr>
            </w:pPr>
            <w:r w:rsidRPr="00B61B0A">
              <w:rPr>
                <w:rFonts w:ascii="Times New Roman" w:hAnsi="Times New Roman"/>
                <w:sz w:val="20"/>
                <w:szCs w:val="20"/>
              </w:rPr>
              <w:t> </w:t>
            </w:r>
          </w:p>
        </w:tc>
      </w:tr>
      <w:tr w:rsidR="00B61B0A" w:rsidRPr="00B61B0A" w:rsidTr="00B61B0A">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B61B0A" w:rsidRPr="00B61B0A" w:rsidRDefault="00B61B0A" w:rsidP="00B61B0A">
            <w:pPr>
              <w:spacing w:before="0"/>
              <w:jc w:val="center"/>
              <w:rPr>
                <w:rFonts w:ascii="Times New Roman" w:hAnsi="Times New Roman"/>
                <w:sz w:val="20"/>
                <w:szCs w:val="20"/>
              </w:rPr>
            </w:pPr>
            <w:r w:rsidRPr="00B61B0A">
              <w:rPr>
                <w:rFonts w:ascii="Times New Roman" w:hAnsi="Times New Roman"/>
                <w:sz w:val="20"/>
                <w:szCs w:val="20"/>
              </w:rPr>
              <w:t>5</w:t>
            </w:r>
          </w:p>
        </w:tc>
        <w:tc>
          <w:tcPr>
            <w:tcW w:w="5500" w:type="dxa"/>
            <w:tcBorders>
              <w:top w:val="nil"/>
              <w:left w:val="nil"/>
              <w:bottom w:val="single" w:sz="4" w:space="0" w:color="auto"/>
              <w:right w:val="single" w:sz="4" w:space="0" w:color="auto"/>
            </w:tcBorders>
            <w:shd w:val="clear" w:color="000000" w:fill="FFFFFF"/>
            <w:vAlign w:val="center"/>
            <w:hideMark/>
          </w:tcPr>
          <w:p w:rsidR="00B61B0A" w:rsidRDefault="00B61B0A" w:rsidP="00681403">
            <w:pPr>
              <w:spacing w:before="0"/>
              <w:rPr>
                <w:rFonts w:ascii="Times New Roman" w:hAnsi="Times New Roman"/>
                <w:sz w:val="20"/>
                <w:szCs w:val="20"/>
              </w:rPr>
            </w:pPr>
            <w:r w:rsidRPr="00B61B0A">
              <w:rPr>
                <w:rFonts w:ascii="Times New Roman" w:hAnsi="Times New Roman"/>
                <w:sz w:val="20"/>
                <w:szCs w:val="20"/>
              </w:rPr>
              <w:t>500-1500</w:t>
            </w:r>
          </w:p>
          <w:p w:rsidR="00681403" w:rsidRPr="00B61B0A" w:rsidRDefault="00681403" w:rsidP="00B61B0A">
            <w:pPr>
              <w:spacing w:before="0"/>
              <w:ind w:firstLineChars="200" w:firstLine="400"/>
              <w:rPr>
                <w:rFonts w:ascii="Times New Roman" w:hAnsi="Times New Roman"/>
                <w:sz w:val="20"/>
                <w:szCs w:val="20"/>
              </w:rPr>
            </w:pPr>
          </w:p>
        </w:tc>
        <w:tc>
          <w:tcPr>
            <w:tcW w:w="244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right"/>
              <w:rPr>
                <w:rFonts w:ascii="Times New Roman" w:hAnsi="Times New Roman"/>
                <w:sz w:val="20"/>
                <w:szCs w:val="20"/>
              </w:rPr>
            </w:pPr>
            <w:r w:rsidRPr="00B61B0A">
              <w:rPr>
                <w:rFonts w:ascii="Times New Roman" w:hAnsi="Times New Roman"/>
                <w:sz w:val="20"/>
                <w:szCs w:val="20"/>
              </w:rPr>
              <w:t> </w:t>
            </w:r>
          </w:p>
        </w:tc>
        <w:tc>
          <w:tcPr>
            <w:tcW w:w="364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center"/>
              <w:rPr>
                <w:rFonts w:ascii="Times New Roman" w:hAnsi="Times New Roman"/>
                <w:sz w:val="20"/>
                <w:szCs w:val="20"/>
              </w:rPr>
            </w:pPr>
            <w:r w:rsidRPr="00B61B0A">
              <w:rPr>
                <w:rFonts w:ascii="Times New Roman" w:hAnsi="Times New Roman"/>
                <w:sz w:val="20"/>
                <w:szCs w:val="20"/>
              </w:rPr>
              <w:t>45</w:t>
            </w:r>
          </w:p>
        </w:tc>
        <w:tc>
          <w:tcPr>
            <w:tcW w:w="250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right"/>
              <w:rPr>
                <w:rFonts w:ascii="Times New Roman" w:hAnsi="Times New Roman"/>
                <w:sz w:val="20"/>
                <w:szCs w:val="20"/>
              </w:rPr>
            </w:pPr>
            <w:r w:rsidRPr="00B61B0A">
              <w:rPr>
                <w:rFonts w:ascii="Times New Roman" w:hAnsi="Times New Roman"/>
                <w:sz w:val="20"/>
                <w:szCs w:val="20"/>
              </w:rPr>
              <w:t> </w:t>
            </w:r>
          </w:p>
        </w:tc>
      </w:tr>
      <w:tr w:rsidR="00B61B0A" w:rsidRPr="00B61B0A" w:rsidTr="00B61B0A">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B61B0A" w:rsidRPr="00B61B0A" w:rsidRDefault="00B61B0A" w:rsidP="00B61B0A">
            <w:pPr>
              <w:spacing w:before="0"/>
              <w:jc w:val="center"/>
              <w:rPr>
                <w:rFonts w:ascii="Times New Roman" w:hAnsi="Times New Roman"/>
                <w:sz w:val="20"/>
                <w:szCs w:val="20"/>
              </w:rPr>
            </w:pPr>
            <w:r w:rsidRPr="00B61B0A">
              <w:rPr>
                <w:rFonts w:ascii="Times New Roman" w:hAnsi="Times New Roman"/>
                <w:sz w:val="20"/>
                <w:szCs w:val="20"/>
              </w:rPr>
              <w:t>6</w:t>
            </w:r>
          </w:p>
        </w:tc>
        <w:tc>
          <w:tcPr>
            <w:tcW w:w="5500" w:type="dxa"/>
            <w:tcBorders>
              <w:top w:val="nil"/>
              <w:left w:val="nil"/>
              <w:bottom w:val="single" w:sz="4" w:space="0" w:color="auto"/>
              <w:right w:val="single" w:sz="4" w:space="0" w:color="auto"/>
            </w:tcBorders>
            <w:shd w:val="clear" w:color="000000" w:fill="FFFFFF"/>
            <w:vAlign w:val="center"/>
            <w:hideMark/>
          </w:tcPr>
          <w:p w:rsidR="00B61B0A" w:rsidRDefault="00B61B0A" w:rsidP="00681403">
            <w:pPr>
              <w:spacing w:before="0"/>
              <w:rPr>
                <w:rFonts w:ascii="Times New Roman" w:hAnsi="Times New Roman"/>
                <w:sz w:val="20"/>
                <w:szCs w:val="20"/>
              </w:rPr>
            </w:pPr>
            <w:r w:rsidRPr="00B61B0A">
              <w:rPr>
                <w:rFonts w:ascii="Times New Roman" w:hAnsi="Times New Roman"/>
                <w:sz w:val="20"/>
                <w:szCs w:val="20"/>
              </w:rPr>
              <w:t>свыше 1500</w:t>
            </w:r>
          </w:p>
          <w:p w:rsidR="00681403" w:rsidRPr="00B61B0A" w:rsidRDefault="00681403" w:rsidP="00B61B0A">
            <w:pPr>
              <w:spacing w:before="0"/>
              <w:ind w:firstLineChars="200" w:firstLine="400"/>
              <w:rPr>
                <w:rFonts w:ascii="Times New Roman" w:hAnsi="Times New Roman"/>
                <w:sz w:val="20"/>
                <w:szCs w:val="20"/>
              </w:rPr>
            </w:pPr>
          </w:p>
        </w:tc>
        <w:tc>
          <w:tcPr>
            <w:tcW w:w="244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right"/>
              <w:rPr>
                <w:rFonts w:ascii="Times New Roman" w:hAnsi="Times New Roman"/>
                <w:sz w:val="20"/>
                <w:szCs w:val="20"/>
              </w:rPr>
            </w:pPr>
            <w:r w:rsidRPr="00B61B0A">
              <w:rPr>
                <w:rFonts w:ascii="Times New Roman" w:hAnsi="Times New Roman"/>
                <w:sz w:val="20"/>
                <w:szCs w:val="20"/>
              </w:rPr>
              <w:t> </w:t>
            </w:r>
          </w:p>
        </w:tc>
        <w:tc>
          <w:tcPr>
            <w:tcW w:w="364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center"/>
              <w:rPr>
                <w:rFonts w:ascii="Times New Roman" w:hAnsi="Times New Roman"/>
                <w:sz w:val="20"/>
                <w:szCs w:val="20"/>
              </w:rPr>
            </w:pPr>
            <w:r w:rsidRPr="00B61B0A">
              <w:rPr>
                <w:rFonts w:ascii="Times New Roman" w:hAnsi="Times New Roman"/>
                <w:sz w:val="20"/>
                <w:szCs w:val="20"/>
              </w:rPr>
              <w:t>5</w:t>
            </w:r>
          </w:p>
        </w:tc>
        <w:tc>
          <w:tcPr>
            <w:tcW w:w="250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right"/>
              <w:rPr>
                <w:rFonts w:ascii="Times New Roman" w:hAnsi="Times New Roman"/>
                <w:sz w:val="20"/>
                <w:szCs w:val="20"/>
              </w:rPr>
            </w:pPr>
            <w:r w:rsidRPr="00B61B0A">
              <w:rPr>
                <w:rFonts w:ascii="Times New Roman" w:hAnsi="Times New Roman"/>
                <w:sz w:val="20"/>
                <w:szCs w:val="20"/>
              </w:rPr>
              <w:t> </w:t>
            </w:r>
          </w:p>
        </w:tc>
      </w:tr>
      <w:tr w:rsidR="00B61B0A" w:rsidRPr="00B61B0A" w:rsidTr="00B61B0A">
        <w:trPr>
          <w:trHeight w:val="405"/>
        </w:trPr>
        <w:tc>
          <w:tcPr>
            <w:tcW w:w="503" w:type="dxa"/>
            <w:tcBorders>
              <w:top w:val="nil"/>
              <w:left w:val="single" w:sz="4" w:space="0" w:color="auto"/>
              <w:bottom w:val="single" w:sz="4" w:space="0" w:color="auto"/>
              <w:right w:val="single" w:sz="4" w:space="0" w:color="auto"/>
            </w:tcBorders>
            <w:shd w:val="clear" w:color="auto" w:fill="auto"/>
            <w:noWrap/>
            <w:vAlign w:val="bottom"/>
            <w:hideMark/>
          </w:tcPr>
          <w:p w:rsidR="00B61B0A" w:rsidRPr="00B61B0A" w:rsidRDefault="00B61B0A" w:rsidP="00B61B0A">
            <w:pPr>
              <w:spacing w:before="0"/>
              <w:rPr>
                <w:rFonts w:ascii="Times New Roman" w:hAnsi="Times New Roman"/>
                <w:b/>
                <w:bCs/>
                <w:color w:val="000000"/>
                <w:sz w:val="20"/>
                <w:szCs w:val="20"/>
              </w:rPr>
            </w:pPr>
            <w:r w:rsidRPr="00B61B0A">
              <w:rPr>
                <w:rFonts w:ascii="Times New Roman" w:hAnsi="Times New Roman"/>
                <w:b/>
                <w:bCs/>
                <w:color w:val="000000"/>
                <w:sz w:val="20"/>
                <w:szCs w:val="20"/>
              </w:rPr>
              <w:t> </w:t>
            </w:r>
          </w:p>
        </w:tc>
        <w:tc>
          <w:tcPr>
            <w:tcW w:w="5500" w:type="dxa"/>
            <w:tcBorders>
              <w:top w:val="nil"/>
              <w:left w:val="nil"/>
              <w:bottom w:val="single" w:sz="4" w:space="0" w:color="auto"/>
              <w:right w:val="single" w:sz="4" w:space="0" w:color="auto"/>
            </w:tcBorders>
            <w:shd w:val="clear" w:color="auto" w:fill="auto"/>
            <w:vAlign w:val="center"/>
            <w:hideMark/>
          </w:tcPr>
          <w:p w:rsidR="00B61B0A" w:rsidRDefault="00B61B0A" w:rsidP="00B61B0A">
            <w:pPr>
              <w:spacing w:before="0"/>
              <w:rPr>
                <w:rFonts w:ascii="Times New Roman" w:hAnsi="Times New Roman"/>
                <w:b/>
                <w:bCs/>
                <w:sz w:val="20"/>
                <w:szCs w:val="20"/>
              </w:rPr>
            </w:pPr>
            <w:r w:rsidRPr="00B61B0A">
              <w:rPr>
                <w:rFonts w:ascii="Times New Roman" w:hAnsi="Times New Roman"/>
                <w:b/>
                <w:bCs/>
                <w:sz w:val="20"/>
                <w:szCs w:val="20"/>
              </w:rPr>
              <w:t>Всего</w:t>
            </w:r>
          </w:p>
          <w:p w:rsidR="00681403" w:rsidRPr="00B61B0A" w:rsidRDefault="00681403" w:rsidP="00B61B0A">
            <w:pPr>
              <w:spacing w:before="0"/>
              <w:rPr>
                <w:rFonts w:ascii="Times New Roman" w:hAnsi="Times New Roman"/>
                <w:b/>
                <w:bCs/>
                <w:sz w:val="20"/>
                <w:szCs w:val="20"/>
              </w:rPr>
            </w:pPr>
          </w:p>
        </w:tc>
        <w:tc>
          <w:tcPr>
            <w:tcW w:w="2440" w:type="dxa"/>
            <w:tcBorders>
              <w:top w:val="nil"/>
              <w:left w:val="nil"/>
              <w:bottom w:val="single" w:sz="4" w:space="0" w:color="auto"/>
              <w:right w:val="single" w:sz="4" w:space="0" w:color="auto"/>
            </w:tcBorders>
            <w:shd w:val="clear" w:color="auto" w:fill="auto"/>
            <w:noWrap/>
            <w:vAlign w:val="bottom"/>
            <w:hideMark/>
          </w:tcPr>
          <w:p w:rsidR="00B61B0A" w:rsidRPr="00B61B0A" w:rsidRDefault="00B61B0A" w:rsidP="00B61B0A">
            <w:pPr>
              <w:spacing w:before="0"/>
              <w:jc w:val="right"/>
              <w:rPr>
                <w:rFonts w:ascii="Times New Roman" w:hAnsi="Times New Roman"/>
                <w:b/>
                <w:bCs/>
                <w:sz w:val="20"/>
                <w:szCs w:val="20"/>
              </w:rPr>
            </w:pPr>
            <w:r w:rsidRPr="00B61B0A">
              <w:rPr>
                <w:rFonts w:ascii="Times New Roman" w:hAnsi="Times New Roman"/>
                <w:b/>
                <w:bCs/>
                <w:sz w:val="20"/>
                <w:szCs w:val="20"/>
              </w:rPr>
              <w:t> </w:t>
            </w:r>
          </w:p>
        </w:tc>
        <w:tc>
          <w:tcPr>
            <w:tcW w:w="3640" w:type="dxa"/>
            <w:tcBorders>
              <w:top w:val="nil"/>
              <w:left w:val="nil"/>
              <w:bottom w:val="single" w:sz="4" w:space="0" w:color="auto"/>
              <w:right w:val="single" w:sz="4" w:space="0" w:color="auto"/>
            </w:tcBorders>
            <w:shd w:val="clear" w:color="000000" w:fill="FFFFFF"/>
            <w:vAlign w:val="center"/>
            <w:hideMark/>
          </w:tcPr>
          <w:p w:rsidR="00B61B0A" w:rsidRPr="00B61B0A" w:rsidRDefault="00B61B0A" w:rsidP="00B61B0A">
            <w:pPr>
              <w:spacing w:before="0"/>
              <w:jc w:val="center"/>
              <w:rPr>
                <w:rFonts w:ascii="Times New Roman" w:hAnsi="Times New Roman"/>
                <w:b/>
                <w:bCs/>
                <w:sz w:val="20"/>
                <w:szCs w:val="20"/>
              </w:rPr>
            </w:pPr>
            <w:r w:rsidRPr="00B61B0A">
              <w:rPr>
                <w:rFonts w:ascii="Times New Roman" w:hAnsi="Times New Roman"/>
                <w:b/>
                <w:bCs/>
                <w:sz w:val="20"/>
                <w:szCs w:val="20"/>
              </w:rPr>
              <w:t>900</w:t>
            </w:r>
          </w:p>
        </w:tc>
        <w:tc>
          <w:tcPr>
            <w:tcW w:w="2500" w:type="dxa"/>
            <w:tcBorders>
              <w:top w:val="nil"/>
              <w:left w:val="nil"/>
              <w:bottom w:val="single" w:sz="4" w:space="0" w:color="auto"/>
              <w:right w:val="single" w:sz="4" w:space="0" w:color="auto"/>
            </w:tcBorders>
            <w:shd w:val="clear" w:color="auto" w:fill="auto"/>
            <w:noWrap/>
            <w:vAlign w:val="bottom"/>
            <w:hideMark/>
          </w:tcPr>
          <w:p w:rsidR="00B61B0A" w:rsidRPr="00B61B0A" w:rsidRDefault="00B61B0A" w:rsidP="00B61B0A">
            <w:pPr>
              <w:spacing w:before="0"/>
              <w:jc w:val="right"/>
              <w:rPr>
                <w:rFonts w:ascii="Times New Roman" w:hAnsi="Times New Roman"/>
                <w:b/>
                <w:bCs/>
                <w:sz w:val="20"/>
                <w:szCs w:val="20"/>
              </w:rPr>
            </w:pPr>
            <w:r w:rsidRPr="00B61B0A">
              <w:rPr>
                <w:rFonts w:ascii="Times New Roman" w:hAnsi="Times New Roman"/>
                <w:b/>
                <w:bCs/>
                <w:sz w:val="20"/>
                <w:szCs w:val="20"/>
              </w:rPr>
              <w:t> </w:t>
            </w:r>
          </w:p>
        </w:tc>
      </w:tr>
      <w:tr w:rsidR="00B61B0A" w:rsidRPr="00B61B0A" w:rsidTr="00B61B0A">
        <w:trPr>
          <w:trHeight w:val="255"/>
        </w:trPr>
        <w:tc>
          <w:tcPr>
            <w:tcW w:w="6003" w:type="dxa"/>
            <w:gridSpan w:val="2"/>
            <w:tcBorders>
              <w:top w:val="nil"/>
              <w:left w:val="nil"/>
              <w:bottom w:val="nil"/>
              <w:right w:val="nil"/>
            </w:tcBorders>
            <w:shd w:val="clear" w:color="auto" w:fill="auto"/>
            <w:noWrap/>
            <w:vAlign w:val="bottom"/>
            <w:hideMark/>
          </w:tcPr>
          <w:p w:rsidR="00681403" w:rsidRDefault="00681403" w:rsidP="00B61B0A">
            <w:pPr>
              <w:spacing w:before="0"/>
              <w:rPr>
                <w:rFonts w:ascii="Times New Roman" w:hAnsi="Times New Roman"/>
                <w:color w:val="000000"/>
                <w:sz w:val="20"/>
                <w:szCs w:val="20"/>
              </w:rPr>
            </w:pPr>
          </w:p>
          <w:p w:rsidR="00681403" w:rsidRDefault="00681403" w:rsidP="00B61B0A">
            <w:pPr>
              <w:spacing w:before="0"/>
              <w:rPr>
                <w:rFonts w:ascii="Times New Roman" w:hAnsi="Times New Roman"/>
                <w:color w:val="000000"/>
                <w:sz w:val="20"/>
                <w:szCs w:val="20"/>
              </w:rPr>
            </w:pPr>
          </w:p>
          <w:p w:rsidR="00B61B0A" w:rsidRPr="00B61B0A" w:rsidRDefault="00B61B0A" w:rsidP="00B61B0A">
            <w:pPr>
              <w:spacing w:before="0"/>
              <w:rPr>
                <w:rFonts w:ascii="Times New Roman" w:hAnsi="Times New Roman"/>
                <w:color w:val="000000"/>
                <w:sz w:val="20"/>
                <w:szCs w:val="20"/>
              </w:rPr>
            </w:pPr>
            <w:r w:rsidRPr="00B61B0A">
              <w:rPr>
                <w:rFonts w:ascii="Times New Roman" w:hAnsi="Times New Roman"/>
                <w:color w:val="000000"/>
                <w:sz w:val="20"/>
                <w:szCs w:val="20"/>
              </w:rPr>
              <w:t>Примечание: * - стоимость определяется Заказчиком</w:t>
            </w:r>
          </w:p>
        </w:tc>
        <w:tc>
          <w:tcPr>
            <w:tcW w:w="2440" w:type="dxa"/>
            <w:tcBorders>
              <w:top w:val="nil"/>
              <w:left w:val="nil"/>
              <w:bottom w:val="nil"/>
              <w:right w:val="nil"/>
            </w:tcBorders>
            <w:shd w:val="clear" w:color="auto" w:fill="auto"/>
            <w:noWrap/>
            <w:vAlign w:val="bottom"/>
            <w:hideMark/>
          </w:tcPr>
          <w:p w:rsidR="00B61B0A" w:rsidRPr="00B61B0A" w:rsidRDefault="00B61B0A" w:rsidP="00B61B0A">
            <w:pPr>
              <w:spacing w:before="0"/>
              <w:jc w:val="right"/>
              <w:rPr>
                <w:rFonts w:cs="Arial"/>
                <w:sz w:val="20"/>
                <w:szCs w:val="20"/>
              </w:rPr>
            </w:pPr>
          </w:p>
        </w:tc>
        <w:tc>
          <w:tcPr>
            <w:tcW w:w="3640" w:type="dxa"/>
            <w:tcBorders>
              <w:top w:val="nil"/>
              <w:left w:val="nil"/>
              <w:bottom w:val="nil"/>
              <w:right w:val="nil"/>
            </w:tcBorders>
            <w:shd w:val="clear" w:color="auto" w:fill="auto"/>
            <w:noWrap/>
            <w:vAlign w:val="bottom"/>
            <w:hideMark/>
          </w:tcPr>
          <w:p w:rsidR="00B61B0A" w:rsidRPr="00B61B0A" w:rsidRDefault="00B61B0A" w:rsidP="00B61B0A">
            <w:pPr>
              <w:spacing w:before="0"/>
              <w:rPr>
                <w:rFonts w:cs="Arial"/>
                <w:sz w:val="20"/>
                <w:szCs w:val="20"/>
              </w:rPr>
            </w:pPr>
          </w:p>
        </w:tc>
        <w:tc>
          <w:tcPr>
            <w:tcW w:w="2500" w:type="dxa"/>
            <w:tcBorders>
              <w:top w:val="nil"/>
              <w:left w:val="nil"/>
              <w:bottom w:val="nil"/>
              <w:right w:val="nil"/>
            </w:tcBorders>
            <w:shd w:val="clear" w:color="auto" w:fill="auto"/>
            <w:noWrap/>
            <w:vAlign w:val="bottom"/>
            <w:hideMark/>
          </w:tcPr>
          <w:p w:rsidR="00B61B0A" w:rsidRPr="00B61B0A" w:rsidRDefault="00B61B0A" w:rsidP="00B61B0A">
            <w:pPr>
              <w:spacing w:before="0"/>
              <w:jc w:val="right"/>
              <w:rPr>
                <w:rFonts w:cs="Arial"/>
                <w:sz w:val="20"/>
                <w:szCs w:val="20"/>
              </w:rPr>
            </w:pPr>
          </w:p>
        </w:tc>
      </w:tr>
      <w:tr w:rsidR="00B61B0A" w:rsidRPr="00B61B0A" w:rsidTr="00B61B0A">
        <w:trPr>
          <w:trHeight w:val="480"/>
        </w:trPr>
        <w:tc>
          <w:tcPr>
            <w:tcW w:w="503" w:type="dxa"/>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color w:val="000000"/>
                <w:sz w:val="20"/>
                <w:szCs w:val="20"/>
              </w:rPr>
            </w:pPr>
          </w:p>
        </w:tc>
        <w:tc>
          <w:tcPr>
            <w:tcW w:w="5500" w:type="dxa"/>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color w:val="000000"/>
                <w:sz w:val="20"/>
                <w:szCs w:val="20"/>
              </w:rPr>
            </w:pPr>
          </w:p>
        </w:tc>
        <w:tc>
          <w:tcPr>
            <w:tcW w:w="2440" w:type="dxa"/>
            <w:tcBorders>
              <w:top w:val="nil"/>
              <w:left w:val="nil"/>
              <w:bottom w:val="nil"/>
              <w:right w:val="nil"/>
            </w:tcBorders>
            <w:shd w:val="clear" w:color="auto" w:fill="auto"/>
            <w:noWrap/>
            <w:vAlign w:val="bottom"/>
            <w:hideMark/>
          </w:tcPr>
          <w:p w:rsidR="00B61B0A" w:rsidRPr="00B61B0A" w:rsidRDefault="00B61B0A" w:rsidP="00B61B0A">
            <w:pPr>
              <w:spacing w:before="0"/>
              <w:jc w:val="right"/>
              <w:rPr>
                <w:rFonts w:ascii="Times New Roman" w:hAnsi="Times New Roman"/>
                <w:sz w:val="20"/>
                <w:szCs w:val="20"/>
              </w:rPr>
            </w:pPr>
          </w:p>
        </w:tc>
        <w:tc>
          <w:tcPr>
            <w:tcW w:w="3640" w:type="dxa"/>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sz w:val="20"/>
                <w:szCs w:val="20"/>
              </w:rPr>
            </w:pPr>
          </w:p>
        </w:tc>
        <w:tc>
          <w:tcPr>
            <w:tcW w:w="2500" w:type="dxa"/>
            <w:tcBorders>
              <w:top w:val="nil"/>
              <w:left w:val="nil"/>
              <w:bottom w:val="nil"/>
              <w:right w:val="nil"/>
            </w:tcBorders>
            <w:shd w:val="clear" w:color="auto" w:fill="auto"/>
            <w:noWrap/>
            <w:vAlign w:val="bottom"/>
            <w:hideMark/>
          </w:tcPr>
          <w:p w:rsidR="00B61B0A" w:rsidRPr="00B61B0A" w:rsidRDefault="00B61B0A" w:rsidP="00B61B0A">
            <w:pPr>
              <w:spacing w:before="0"/>
              <w:jc w:val="right"/>
              <w:rPr>
                <w:rFonts w:ascii="Times New Roman" w:hAnsi="Times New Roman"/>
                <w:sz w:val="20"/>
                <w:szCs w:val="20"/>
              </w:rPr>
            </w:pPr>
          </w:p>
        </w:tc>
      </w:tr>
      <w:tr w:rsidR="00B61B0A" w:rsidRPr="00B61B0A" w:rsidTr="00681403">
        <w:trPr>
          <w:trHeight w:val="315"/>
        </w:trPr>
        <w:tc>
          <w:tcPr>
            <w:tcW w:w="6003" w:type="dxa"/>
            <w:gridSpan w:val="2"/>
            <w:tcBorders>
              <w:top w:val="nil"/>
              <w:left w:val="nil"/>
              <w:bottom w:val="nil"/>
              <w:right w:val="nil"/>
            </w:tcBorders>
            <w:shd w:val="clear" w:color="auto" w:fill="auto"/>
            <w:noWrap/>
            <w:vAlign w:val="bottom"/>
          </w:tcPr>
          <w:p w:rsidR="00B61B0A" w:rsidRPr="00B61B0A" w:rsidRDefault="00B61B0A" w:rsidP="00B61B0A">
            <w:pPr>
              <w:spacing w:before="0"/>
              <w:rPr>
                <w:rFonts w:ascii="Times New Roman" w:hAnsi="Times New Roman"/>
                <w:sz w:val="24"/>
              </w:rPr>
            </w:pPr>
          </w:p>
        </w:tc>
        <w:tc>
          <w:tcPr>
            <w:tcW w:w="2440" w:type="dxa"/>
            <w:tcBorders>
              <w:top w:val="nil"/>
              <w:left w:val="nil"/>
              <w:bottom w:val="nil"/>
              <w:right w:val="nil"/>
            </w:tcBorders>
            <w:shd w:val="clear" w:color="auto" w:fill="auto"/>
            <w:noWrap/>
            <w:vAlign w:val="bottom"/>
          </w:tcPr>
          <w:p w:rsidR="00B61B0A" w:rsidRPr="00B61B0A" w:rsidRDefault="00B61B0A" w:rsidP="00B61B0A">
            <w:pPr>
              <w:spacing w:before="0"/>
              <w:rPr>
                <w:rFonts w:ascii="Times New Roman" w:hAnsi="Times New Roman"/>
                <w:sz w:val="24"/>
              </w:rPr>
            </w:pPr>
          </w:p>
        </w:tc>
        <w:tc>
          <w:tcPr>
            <w:tcW w:w="3640" w:type="dxa"/>
            <w:tcBorders>
              <w:top w:val="nil"/>
              <w:left w:val="nil"/>
              <w:bottom w:val="nil"/>
              <w:right w:val="nil"/>
            </w:tcBorders>
            <w:shd w:val="clear" w:color="auto" w:fill="auto"/>
            <w:vAlign w:val="bottom"/>
          </w:tcPr>
          <w:p w:rsidR="00B61B0A" w:rsidRPr="00B61B0A" w:rsidRDefault="00B61B0A" w:rsidP="00B61B0A">
            <w:pPr>
              <w:spacing w:before="0"/>
              <w:rPr>
                <w:rFonts w:ascii="Times New Roman" w:hAnsi="Times New Roman"/>
                <w:sz w:val="24"/>
              </w:rPr>
            </w:pPr>
          </w:p>
        </w:tc>
        <w:tc>
          <w:tcPr>
            <w:tcW w:w="2500" w:type="dxa"/>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sz w:val="24"/>
              </w:rPr>
            </w:pPr>
          </w:p>
        </w:tc>
      </w:tr>
      <w:tr w:rsidR="00B61B0A" w:rsidRPr="00B61B0A" w:rsidTr="00681403">
        <w:trPr>
          <w:trHeight w:val="315"/>
        </w:trPr>
        <w:tc>
          <w:tcPr>
            <w:tcW w:w="503" w:type="dxa"/>
            <w:tcBorders>
              <w:top w:val="nil"/>
              <w:left w:val="nil"/>
              <w:bottom w:val="nil"/>
              <w:right w:val="nil"/>
            </w:tcBorders>
            <w:shd w:val="clear" w:color="auto" w:fill="auto"/>
            <w:noWrap/>
            <w:vAlign w:val="bottom"/>
          </w:tcPr>
          <w:p w:rsidR="00B61B0A" w:rsidRPr="00B61B0A" w:rsidRDefault="00B61B0A" w:rsidP="00B61B0A">
            <w:pPr>
              <w:spacing w:before="0"/>
              <w:rPr>
                <w:rFonts w:ascii="Times New Roman" w:hAnsi="Times New Roman"/>
                <w:sz w:val="24"/>
              </w:rPr>
            </w:pPr>
          </w:p>
        </w:tc>
        <w:tc>
          <w:tcPr>
            <w:tcW w:w="5500" w:type="dxa"/>
            <w:tcBorders>
              <w:top w:val="nil"/>
              <w:left w:val="nil"/>
              <w:bottom w:val="nil"/>
              <w:right w:val="nil"/>
            </w:tcBorders>
            <w:shd w:val="clear" w:color="auto" w:fill="auto"/>
            <w:noWrap/>
            <w:vAlign w:val="bottom"/>
          </w:tcPr>
          <w:p w:rsidR="00B61B0A" w:rsidRPr="00B61B0A" w:rsidRDefault="00B61B0A" w:rsidP="00B61B0A">
            <w:pPr>
              <w:spacing w:before="0"/>
              <w:rPr>
                <w:rFonts w:ascii="Times New Roman" w:hAnsi="Times New Roman"/>
                <w:sz w:val="24"/>
              </w:rPr>
            </w:pPr>
          </w:p>
        </w:tc>
        <w:tc>
          <w:tcPr>
            <w:tcW w:w="2440" w:type="dxa"/>
            <w:tcBorders>
              <w:top w:val="nil"/>
              <w:left w:val="nil"/>
              <w:bottom w:val="nil"/>
              <w:right w:val="nil"/>
            </w:tcBorders>
            <w:shd w:val="clear" w:color="auto" w:fill="auto"/>
            <w:noWrap/>
            <w:vAlign w:val="bottom"/>
          </w:tcPr>
          <w:p w:rsidR="00B61B0A" w:rsidRPr="00B61B0A" w:rsidRDefault="00B61B0A" w:rsidP="00B61B0A">
            <w:pPr>
              <w:spacing w:before="0"/>
              <w:rPr>
                <w:rFonts w:ascii="Times New Roman" w:hAnsi="Times New Roman"/>
                <w:sz w:val="24"/>
              </w:rPr>
            </w:pPr>
          </w:p>
        </w:tc>
        <w:tc>
          <w:tcPr>
            <w:tcW w:w="3640" w:type="dxa"/>
            <w:tcBorders>
              <w:top w:val="nil"/>
              <w:left w:val="nil"/>
              <w:bottom w:val="nil"/>
              <w:right w:val="nil"/>
            </w:tcBorders>
            <w:shd w:val="clear" w:color="auto" w:fill="auto"/>
            <w:vAlign w:val="bottom"/>
          </w:tcPr>
          <w:p w:rsidR="00B61B0A" w:rsidRPr="00B61B0A" w:rsidRDefault="00B61B0A" w:rsidP="00B61B0A">
            <w:pPr>
              <w:spacing w:before="0"/>
              <w:rPr>
                <w:rFonts w:ascii="Times New Roman" w:hAnsi="Times New Roman"/>
                <w:sz w:val="24"/>
              </w:rPr>
            </w:pPr>
          </w:p>
        </w:tc>
        <w:tc>
          <w:tcPr>
            <w:tcW w:w="2500" w:type="dxa"/>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sz w:val="24"/>
              </w:rPr>
            </w:pPr>
          </w:p>
        </w:tc>
      </w:tr>
      <w:tr w:rsidR="00B61B0A" w:rsidRPr="00B61B0A" w:rsidTr="00681403">
        <w:trPr>
          <w:trHeight w:val="315"/>
        </w:trPr>
        <w:tc>
          <w:tcPr>
            <w:tcW w:w="503" w:type="dxa"/>
            <w:tcBorders>
              <w:top w:val="nil"/>
              <w:left w:val="nil"/>
              <w:bottom w:val="nil"/>
              <w:right w:val="nil"/>
            </w:tcBorders>
            <w:shd w:val="clear" w:color="auto" w:fill="auto"/>
            <w:noWrap/>
            <w:vAlign w:val="bottom"/>
          </w:tcPr>
          <w:p w:rsidR="00B61B0A" w:rsidRPr="00B61B0A" w:rsidRDefault="00B61B0A" w:rsidP="00B61B0A">
            <w:pPr>
              <w:spacing w:before="0"/>
              <w:rPr>
                <w:rFonts w:ascii="Times New Roman" w:hAnsi="Times New Roman"/>
                <w:sz w:val="24"/>
              </w:rPr>
            </w:pPr>
          </w:p>
        </w:tc>
        <w:tc>
          <w:tcPr>
            <w:tcW w:w="5500" w:type="dxa"/>
            <w:tcBorders>
              <w:top w:val="nil"/>
              <w:left w:val="nil"/>
              <w:bottom w:val="nil"/>
              <w:right w:val="nil"/>
            </w:tcBorders>
            <w:shd w:val="clear" w:color="auto" w:fill="auto"/>
            <w:noWrap/>
            <w:vAlign w:val="bottom"/>
          </w:tcPr>
          <w:p w:rsidR="00B61B0A" w:rsidRPr="00B61B0A" w:rsidRDefault="00B61B0A" w:rsidP="00B61B0A">
            <w:pPr>
              <w:spacing w:before="0"/>
              <w:rPr>
                <w:rFonts w:ascii="Times New Roman" w:hAnsi="Times New Roman"/>
                <w:sz w:val="24"/>
              </w:rPr>
            </w:pPr>
          </w:p>
        </w:tc>
        <w:tc>
          <w:tcPr>
            <w:tcW w:w="6080" w:type="dxa"/>
            <w:gridSpan w:val="2"/>
            <w:tcBorders>
              <w:top w:val="nil"/>
              <w:left w:val="nil"/>
              <w:bottom w:val="nil"/>
              <w:right w:val="nil"/>
            </w:tcBorders>
            <w:shd w:val="clear" w:color="auto" w:fill="auto"/>
            <w:noWrap/>
            <w:vAlign w:val="bottom"/>
          </w:tcPr>
          <w:p w:rsidR="00B61B0A" w:rsidRPr="00B61B0A" w:rsidRDefault="00B61B0A" w:rsidP="00B61B0A">
            <w:pPr>
              <w:spacing w:before="0"/>
              <w:rPr>
                <w:rFonts w:ascii="Times New Roman" w:hAnsi="Times New Roman"/>
                <w:sz w:val="24"/>
              </w:rPr>
            </w:pPr>
          </w:p>
        </w:tc>
        <w:tc>
          <w:tcPr>
            <w:tcW w:w="2500" w:type="dxa"/>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sz w:val="24"/>
              </w:rPr>
            </w:pPr>
          </w:p>
        </w:tc>
      </w:tr>
      <w:tr w:rsidR="00B61B0A" w:rsidRPr="00B61B0A" w:rsidTr="00681403">
        <w:trPr>
          <w:trHeight w:val="315"/>
        </w:trPr>
        <w:tc>
          <w:tcPr>
            <w:tcW w:w="6003" w:type="dxa"/>
            <w:gridSpan w:val="2"/>
            <w:tcBorders>
              <w:top w:val="nil"/>
              <w:left w:val="nil"/>
              <w:bottom w:val="nil"/>
              <w:right w:val="nil"/>
            </w:tcBorders>
            <w:shd w:val="clear" w:color="auto" w:fill="auto"/>
            <w:noWrap/>
            <w:vAlign w:val="bottom"/>
          </w:tcPr>
          <w:p w:rsidR="00B61B0A" w:rsidRPr="00B61B0A" w:rsidRDefault="00B61B0A" w:rsidP="00B61B0A">
            <w:pPr>
              <w:spacing w:before="0"/>
              <w:rPr>
                <w:rFonts w:ascii="Times New Roman" w:hAnsi="Times New Roman"/>
                <w:sz w:val="24"/>
              </w:rPr>
            </w:pPr>
          </w:p>
        </w:tc>
        <w:tc>
          <w:tcPr>
            <w:tcW w:w="2440" w:type="dxa"/>
            <w:tcBorders>
              <w:top w:val="nil"/>
              <w:left w:val="nil"/>
              <w:bottom w:val="nil"/>
              <w:right w:val="nil"/>
            </w:tcBorders>
            <w:shd w:val="clear" w:color="auto" w:fill="auto"/>
            <w:noWrap/>
            <w:vAlign w:val="bottom"/>
          </w:tcPr>
          <w:p w:rsidR="00B61B0A" w:rsidRPr="00B61B0A" w:rsidRDefault="00B61B0A" w:rsidP="00B61B0A">
            <w:pPr>
              <w:spacing w:before="0"/>
              <w:rPr>
                <w:rFonts w:ascii="Times New Roman" w:hAnsi="Times New Roman"/>
                <w:sz w:val="24"/>
              </w:rPr>
            </w:pPr>
          </w:p>
        </w:tc>
        <w:tc>
          <w:tcPr>
            <w:tcW w:w="3640" w:type="dxa"/>
            <w:tcBorders>
              <w:top w:val="nil"/>
              <w:left w:val="nil"/>
              <w:bottom w:val="nil"/>
              <w:right w:val="nil"/>
            </w:tcBorders>
            <w:shd w:val="clear" w:color="auto" w:fill="auto"/>
            <w:vAlign w:val="bottom"/>
          </w:tcPr>
          <w:p w:rsidR="00B61B0A" w:rsidRPr="00B61B0A" w:rsidRDefault="00B61B0A" w:rsidP="00B61B0A">
            <w:pPr>
              <w:spacing w:before="0"/>
              <w:rPr>
                <w:rFonts w:ascii="Times New Roman" w:hAnsi="Times New Roman"/>
                <w:sz w:val="24"/>
              </w:rPr>
            </w:pPr>
          </w:p>
        </w:tc>
        <w:tc>
          <w:tcPr>
            <w:tcW w:w="2500" w:type="dxa"/>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sz w:val="24"/>
              </w:rPr>
            </w:pPr>
          </w:p>
        </w:tc>
      </w:tr>
      <w:tr w:rsidR="00B61B0A" w:rsidRPr="00B61B0A" w:rsidTr="00681403">
        <w:trPr>
          <w:trHeight w:val="1035"/>
        </w:trPr>
        <w:tc>
          <w:tcPr>
            <w:tcW w:w="6003" w:type="dxa"/>
            <w:gridSpan w:val="2"/>
            <w:tcBorders>
              <w:top w:val="nil"/>
              <w:left w:val="nil"/>
              <w:bottom w:val="nil"/>
              <w:right w:val="nil"/>
            </w:tcBorders>
            <w:shd w:val="clear" w:color="auto" w:fill="auto"/>
            <w:noWrap/>
            <w:vAlign w:val="bottom"/>
          </w:tcPr>
          <w:p w:rsidR="00B61B0A" w:rsidRPr="00B61B0A" w:rsidRDefault="00B61B0A" w:rsidP="00B61B0A">
            <w:pPr>
              <w:spacing w:before="0"/>
              <w:rPr>
                <w:rFonts w:ascii="Times New Roman" w:hAnsi="Times New Roman"/>
                <w:sz w:val="24"/>
              </w:rPr>
            </w:pPr>
          </w:p>
        </w:tc>
        <w:tc>
          <w:tcPr>
            <w:tcW w:w="6080" w:type="dxa"/>
            <w:gridSpan w:val="2"/>
            <w:tcBorders>
              <w:top w:val="nil"/>
              <w:left w:val="nil"/>
              <w:bottom w:val="nil"/>
              <w:right w:val="nil"/>
            </w:tcBorders>
            <w:shd w:val="clear" w:color="auto" w:fill="auto"/>
            <w:noWrap/>
            <w:vAlign w:val="bottom"/>
          </w:tcPr>
          <w:p w:rsidR="00B61B0A" w:rsidRPr="00B61B0A" w:rsidRDefault="00B61B0A" w:rsidP="00B61B0A">
            <w:pPr>
              <w:spacing w:before="0"/>
              <w:rPr>
                <w:rFonts w:ascii="Times New Roman" w:hAnsi="Times New Roman"/>
                <w:sz w:val="24"/>
              </w:rPr>
            </w:pPr>
          </w:p>
        </w:tc>
        <w:tc>
          <w:tcPr>
            <w:tcW w:w="2500" w:type="dxa"/>
            <w:tcBorders>
              <w:top w:val="nil"/>
              <w:left w:val="nil"/>
              <w:bottom w:val="nil"/>
              <w:right w:val="nil"/>
            </w:tcBorders>
            <w:shd w:val="clear" w:color="auto" w:fill="auto"/>
            <w:noWrap/>
            <w:vAlign w:val="bottom"/>
            <w:hideMark/>
          </w:tcPr>
          <w:p w:rsidR="00B61B0A" w:rsidRPr="00B61B0A" w:rsidRDefault="00B61B0A" w:rsidP="00B61B0A">
            <w:pPr>
              <w:spacing w:before="0"/>
              <w:rPr>
                <w:rFonts w:ascii="Times New Roman" w:hAnsi="Times New Roman"/>
                <w:sz w:val="24"/>
              </w:rPr>
            </w:pPr>
          </w:p>
        </w:tc>
      </w:tr>
      <w:tr w:rsidR="00B61B0A" w:rsidRPr="00B61B0A" w:rsidTr="00681403">
        <w:trPr>
          <w:trHeight w:val="315"/>
        </w:trPr>
        <w:tc>
          <w:tcPr>
            <w:tcW w:w="503" w:type="dxa"/>
            <w:tcBorders>
              <w:top w:val="nil"/>
              <w:left w:val="nil"/>
              <w:bottom w:val="nil"/>
              <w:right w:val="nil"/>
            </w:tcBorders>
            <w:shd w:val="clear" w:color="auto" w:fill="auto"/>
            <w:noWrap/>
            <w:vAlign w:val="bottom"/>
          </w:tcPr>
          <w:p w:rsidR="00B61B0A" w:rsidRPr="00B61B0A" w:rsidRDefault="00B61B0A" w:rsidP="00B61B0A">
            <w:pPr>
              <w:spacing w:before="0"/>
              <w:rPr>
                <w:rFonts w:ascii="Times New Roman" w:hAnsi="Times New Roman"/>
                <w:sz w:val="24"/>
              </w:rPr>
            </w:pPr>
          </w:p>
        </w:tc>
        <w:tc>
          <w:tcPr>
            <w:tcW w:w="5500" w:type="dxa"/>
            <w:tcBorders>
              <w:top w:val="nil"/>
              <w:left w:val="nil"/>
              <w:bottom w:val="nil"/>
              <w:right w:val="nil"/>
            </w:tcBorders>
            <w:shd w:val="clear" w:color="auto" w:fill="auto"/>
            <w:noWrap/>
            <w:vAlign w:val="bottom"/>
          </w:tcPr>
          <w:p w:rsidR="00B61B0A" w:rsidRPr="00B61B0A" w:rsidRDefault="00B61B0A" w:rsidP="00B61B0A">
            <w:pPr>
              <w:spacing w:before="0"/>
              <w:rPr>
                <w:rFonts w:ascii="Times New Roman" w:hAnsi="Times New Roman"/>
                <w:sz w:val="24"/>
              </w:rPr>
            </w:pPr>
          </w:p>
        </w:tc>
        <w:tc>
          <w:tcPr>
            <w:tcW w:w="2440" w:type="dxa"/>
            <w:tcBorders>
              <w:top w:val="nil"/>
              <w:left w:val="nil"/>
              <w:bottom w:val="nil"/>
              <w:right w:val="nil"/>
            </w:tcBorders>
            <w:shd w:val="clear" w:color="auto" w:fill="auto"/>
            <w:noWrap/>
            <w:vAlign w:val="bottom"/>
          </w:tcPr>
          <w:p w:rsidR="00B61B0A" w:rsidRPr="00B61B0A" w:rsidRDefault="00B61B0A" w:rsidP="00B61B0A">
            <w:pPr>
              <w:spacing w:before="0"/>
              <w:rPr>
                <w:rFonts w:ascii="Times New Roman" w:hAnsi="Times New Roman"/>
                <w:sz w:val="24"/>
              </w:rPr>
            </w:pPr>
          </w:p>
        </w:tc>
        <w:tc>
          <w:tcPr>
            <w:tcW w:w="3640" w:type="dxa"/>
            <w:tcBorders>
              <w:top w:val="nil"/>
              <w:left w:val="nil"/>
              <w:bottom w:val="nil"/>
              <w:right w:val="nil"/>
            </w:tcBorders>
            <w:shd w:val="clear" w:color="auto" w:fill="auto"/>
            <w:noWrap/>
            <w:vAlign w:val="bottom"/>
          </w:tcPr>
          <w:p w:rsidR="00B61B0A" w:rsidRPr="00B61B0A" w:rsidRDefault="00B61B0A" w:rsidP="00B61B0A">
            <w:pPr>
              <w:spacing w:before="0"/>
              <w:rPr>
                <w:rFonts w:cs="Arial"/>
                <w:sz w:val="20"/>
                <w:szCs w:val="20"/>
              </w:rPr>
            </w:pPr>
          </w:p>
        </w:tc>
        <w:tc>
          <w:tcPr>
            <w:tcW w:w="2500" w:type="dxa"/>
            <w:tcBorders>
              <w:top w:val="nil"/>
              <w:left w:val="nil"/>
              <w:bottom w:val="nil"/>
              <w:right w:val="nil"/>
            </w:tcBorders>
            <w:shd w:val="clear" w:color="auto" w:fill="auto"/>
            <w:noWrap/>
            <w:vAlign w:val="bottom"/>
            <w:hideMark/>
          </w:tcPr>
          <w:p w:rsidR="00B61B0A" w:rsidRPr="00B61B0A" w:rsidRDefault="00B61B0A" w:rsidP="00B61B0A">
            <w:pPr>
              <w:spacing w:before="0"/>
              <w:jc w:val="right"/>
              <w:rPr>
                <w:rFonts w:cs="Arial"/>
                <w:sz w:val="20"/>
                <w:szCs w:val="20"/>
              </w:rPr>
            </w:pPr>
          </w:p>
        </w:tc>
      </w:tr>
    </w:tbl>
    <w:p w:rsidR="00B61B0A" w:rsidRDefault="00B61B0A" w:rsidP="00424C47">
      <w:pPr>
        <w:spacing w:before="0"/>
        <w:rPr>
          <w:rFonts w:ascii="Times New Roman" w:hAnsi="Times New Roman" w:cs="Arial"/>
          <w:b/>
          <w:sz w:val="24"/>
          <w:szCs w:val="22"/>
        </w:rPr>
      </w:pPr>
      <w:r>
        <w:rPr>
          <w:rFonts w:ascii="Times New Roman" w:hAnsi="Times New Roman" w:cs="Arial"/>
          <w:b/>
          <w:sz w:val="24"/>
          <w:szCs w:val="22"/>
        </w:rPr>
        <w:t xml:space="preserve">          </w:t>
      </w:r>
    </w:p>
    <w:p w:rsidR="00B61B0A" w:rsidRDefault="00B61B0A" w:rsidP="00763BE4">
      <w:pPr>
        <w:spacing w:before="0"/>
        <w:jc w:val="right"/>
        <w:rPr>
          <w:rFonts w:ascii="Times New Roman" w:hAnsi="Times New Roman"/>
          <w:b/>
          <w:bCs/>
          <w:sz w:val="24"/>
        </w:rPr>
      </w:pPr>
      <w:bookmarkStart w:id="1" w:name="RANGE!A1:E20"/>
      <w:bookmarkEnd w:id="1"/>
    </w:p>
    <w:p w:rsidR="00B61B0A" w:rsidRDefault="00B61B0A" w:rsidP="00763BE4">
      <w:pPr>
        <w:spacing w:before="0"/>
        <w:jc w:val="right"/>
        <w:rPr>
          <w:rFonts w:ascii="Times New Roman" w:hAnsi="Times New Roman"/>
          <w:b/>
          <w:bCs/>
          <w:sz w:val="24"/>
        </w:rPr>
      </w:pPr>
    </w:p>
    <w:p w:rsidR="00B61B0A" w:rsidRDefault="00B61B0A" w:rsidP="00763BE4">
      <w:pPr>
        <w:spacing w:before="0"/>
        <w:jc w:val="right"/>
        <w:rPr>
          <w:rFonts w:ascii="Times New Roman" w:hAnsi="Times New Roman"/>
          <w:b/>
          <w:bCs/>
          <w:sz w:val="24"/>
        </w:rPr>
      </w:pPr>
    </w:p>
    <w:p w:rsidR="00B61B0A" w:rsidRDefault="00B61B0A" w:rsidP="00763BE4">
      <w:pPr>
        <w:spacing w:before="0"/>
        <w:jc w:val="right"/>
        <w:rPr>
          <w:rFonts w:ascii="Times New Roman" w:hAnsi="Times New Roman"/>
          <w:b/>
          <w:bCs/>
          <w:sz w:val="24"/>
        </w:rPr>
      </w:pPr>
    </w:p>
    <w:p w:rsidR="00B61B0A" w:rsidRDefault="00B61B0A" w:rsidP="00763BE4">
      <w:pPr>
        <w:spacing w:before="0"/>
        <w:jc w:val="right"/>
        <w:rPr>
          <w:rFonts w:ascii="Times New Roman" w:hAnsi="Times New Roman"/>
          <w:b/>
          <w:bCs/>
          <w:sz w:val="24"/>
        </w:rPr>
      </w:pPr>
    </w:p>
    <w:p w:rsidR="00B61B0A" w:rsidRDefault="00B61B0A" w:rsidP="00763BE4">
      <w:pPr>
        <w:spacing w:before="0"/>
        <w:jc w:val="right"/>
        <w:rPr>
          <w:rFonts w:ascii="Times New Roman" w:hAnsi="Times New Roman"/>
          <w:b/>
          <w:bCs/>
          <w:sz w:val="24"/>
        </w:rPr>
        <w:sectPr w:rsidR="00B61B0A" w:rsidSect="00B61B0A">
          <w:pgSz w:w="16840" w:h="11907" w:orient="landscape" w:code="9"/>
          <w:pgMar w:top="992" w:right="170" w:bottom="851" w:left="454" w:header="680" w:footer="340" w:gutter="0"/>
          <w:cols w:space="60"/>
          <w:noEndnote/>
          <w:docGrid w:linePitch="326"/>
        </w:sectPr>
      </w:pPr>
    </w:p>
    <w:p w:rsidR="00B61B0A" w:rsidRDefault="00B61B0A" w:rsidP="00763BE4">
      <w:pPr>
        <w:spacing w:before="0"/>
        <w:jc w:val="right"/>
        <w:rPr>
          <w:rFonts w:ascii="Times New Roman" w:hAnsi="Times New Roman"/>
          <w:b/>
          <w:bCs/>
          <w:sz w:val="24"/>
        </w:r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8D72DA" w:rsidRPr="008D72DA" w:rsidRDefault="008D72DA" w:rsidP="008D72DA">
      <w:pPr>
        <w:spacing w:before="0"/>
        <w:jc w:val="center"/>
        <w:rPr>
          <w:rFonts w:ascii="Times New Roman" w:hAnsi="Times New Roman"/>
          <w:b/>
          <w:bCs/>
          <w:sz w:val="24"/>
        </w:rPr>
      </w:pPr>
      <w:r w:rsidRPr="008D72DA">
        <w:rPr>
          <w:rFonts w:ascii="Times New Roman" w:hAnsi="Times New Roman"/>
          <w:b/>
          <w:bCs/>
          <w:sz w:val="24"/>
        </w:rPr>
        <w:t>Извещение</w:t>
      </w:r>
    </w:p>
    <w:p w:rsidR="008D72DA" w:rsidRDefault="008D72DA" w:rsidP="008D72DA">
      <w:pPr>
        <w:spacing w:before="0"/>
        <w:jc w:val="center"/>
        <w:rPr>
          <w:rFonts w:ascii="Times New Roman" w:hAnsi="Times New Roman"/>
          <w:sz w:val="24"/>
        </w:rPr>
      </w:pPr>
      <w:r w:rsidRPr="008D72DA">
        <w:rPr>
          <w:rFonts w:ascii="Times New Roman" w:hAnsi="Times New Roman"/>
          <w:sz w:val="24"/>
        </w:rPr>
        <w:t>о согласии сделать оферту</w:t>
      </w:r>
    </w:p>
    <w:p w:rsidR="00BD2576" w:rsidRPr="008D72DA" w:rsidRDefault="00BD2576" w:rsidP="008D72DA">
      <w:pPr>
        <w:spacing w:before="0"/>
        <w:jc w:val="center"/>
        <w:rPr>
          <w:rFonts w:ascii="Times New Roman" w:hAnsi="Times New Roman"/>
          <w:sz w:val="24"/>
        </w:rPr>
      </w:pPr>
    </w:p>
    <w:p w:rsidR="008D72DA" w:rsidRPr="008D72DA" w:rsidRDefault="008D72DA" w:rsidP="008D72DA">
      <w:pPr>
        <w:autoSpaceDE w:val="0"/>
        <w:autoSpaceDN w:val="0"/>
        <w:adjustRightInd w:val="0"/>
        <w:spacing w:before="0"/>
        <w:jc w:val="both"/>
        <w:rPr>
          <w:rFonts w:ascii="Times New Roman" w:hAnsi="Times New Roman"/>
          <w:sz w:val="24"/>
        </w:rPr>
      </w:pPr>
      <w:r w:rsidRPr="008D72DA">
        <w:rPr>
          <w:rFonts w:ascii="Times New Roman" w:hAnsi="Times New Roman"/>
          <w:sz w:val="24"/>
        </w:rPr>
        <w:t xml:space="preserve">1. Изучив условия предложения делать оферты </w:t>
      </w:r>
      <w:r w:rsidRPr="008D72DA">
        <w:rPr>
          <w:rFonts w:ascii="Times New Roman" w:hAnsi="Times New Roman"/>
          <w:color w:val="000000"/>
          <w:sz w:val="24"/>
        </w:rPr>
        <w:t xml:space="preserve">№ </w:t>
      </w:r>
      <w:r w:rsidR="00424C47">
        <w:rPr>
          <w:rFonts w:ascii="Times New Roman" w:hAnsi="Times New Roman"/>
          <w:color w:val="000000"/>
          <w:sz w:val="24"/>
        </w:rPr>
        <w:t>449</w:t>
      </w:r>
      <w:r w:rsidR="00B84A4D">
        <w:rPr>
          <w:rFonts w:ascii="Times New Roman" w:hAnsi="Times New Roman"/>
          <w:color w:val="000000"/>
          <w:sz w:val="24"/>
        </w:rPr>
        <w:t>-КС-2018</w:t>
      </w:r>
      <w:r w:rsidRPr="008D72DA">
        <w:rPr>
          <w:rFonts w:ascii="Times New Roman" w:hAnsi="Times New Roman"/>
          <w:sz w:val="24"/>
        </w:rPr>
        <w:t xml:space="preserve"> </w:t>
      </w:r>
      <w:r w:rsidR="00B84A4D">
        <w:rPr>
          <w:rFonts w:ascii="Times New Roman" w:hAnsi="Times New Roman"/>
          <w:color w:val="000000"/>
          <w:sz w:val="24"/>
        </w:rPr>
        <w:t>от «___» ________ 2018</w:t>
      </w:r>
      <w:r w:rsidRPr="008D72DA">
        <w:rPr>
          <w:rFonts w:ascii="Times New Roman" w:hAnsi="Times New Roman"/>
          <w:sz w:val="24"/>
        </w:rPr>
        <w:t xml:space="preserve"> г.</w:t>
      </w:r>
      <w:r w:rsidRPr="008D72DA">
        <w:rPr>
          <w:rFonts w:ascii="Times New Roman" w:hAnsi="Times New Roman"/>
          <w:i/>
          <w:iCs/>
          <w:sz w:val="20"/>
        </w:rPr>
        <w:t>,</w:t>
      </w:r>
      <w:r w:rsidRPr="008D72DA">
        <w:rPr>
          <w:rFonts w:ascii="Times New Roman" w:hAnsi="Times New Roman"/>
          <w:sz w:val="24"/>
        </w:rPr>
        <w:t xml:space="preserve"> мы </w:t>
      </w:r>
      <w:r w:rsidRPr="008D72DA">
        <w:rPr>
          <w:rFonts w:ascii="Times New Roman" w:hAnsi="Times New Roman"/>
          <w:i/>
          <w:iCs/>
          <w:sz w:val="24"/>
        </w:rPr>
        <w:t>&lt;</w:t>
      </w:r>
      <w:r w:rsidRPr="008D72DA">
        <w:rPr>
          <w:rFonts w:ascii="Times New Roman" w:hAnsi="Times New Roman"/>
          <w:b/>
          <w:i/>
          <w:iCs/>
          <w:sz w:val="24"/>
        </w:rPr>
        <w:t>наименование организации</w:t>
      </w:r>
      <w:r w:rsidRPr="008D72DA">
        <w:rPr>
          <w:rFonts w:ascii="Times New Roman" w:hAnsi="Times New Roman"/>
          <w:i/>
          <w:iCs/>
          <w:sz w:val="24"/>
        </w:rPr>
        <w:t>&gt;</w:t>
      </w:r>
      <w:r w:rsidRPr="008D72DA">
        <w:rPr>
          <w:rFonts w:ascii="Times New Roman" w:hAnsi="Times New Roman"/>
          <w:sz w:val="24"/>
        </w:rPr>
        <w:t xml:space="preserve"> в лице </w:t>
      </w:r>
      <w:r w:rsidRPr="008D72DA">
        <w:rPr>
          <w:rFonts w:ascii="Times New Roman" w:hAnsi="Times New Roman"/>
          <w:i/>
          <w:iCs/>
          <w:sz w:val="24"/>
        </w:rPr>
        <w:t>&lt;</w:t>
      </w:r>
      <w:r w:rsidRPr="008D72DA">
        <w:rPr>
          <w:rFonts w:ascii="Times New Roman" w:hAnsi="Times New Roman"/>
          <w:b/>
          <w:i/>
          <w:iCs/>
          <w:sz w:val="24"/>
        </w:rPr>
        <w:t>наименование должности руководителя и его Ф.И.О.</w:t>
      </w:r>
      <w:r w:rsidRPr="008D72DA">
        <w:rPr>
          <w:rFonts w:ascii="Times New Roman" w:hAnsi="Times New Roman"/>
          <w:i/>
          <w:iCs/>
          <w:sz w:val="24"/>
        </w:rPr>
        <w:t>&gt;</w:t>
      </w:r>
      <w:r w:rsidRPr="008D72DA">
        <w:rPr>
          <w:rFonts w:ascii="Times New Roman" w:hAnsi="Times New Roman"/>
          <w:sz w:val="24"/>
        </w:rPr>
        <w:t xml:space="preserve"> сообщаем о согласии сделать Оферту № &lt;</w:t>
      </w:r>
      <w:r w:rsidRPr="008D72DA">
        <w:rPr>
          <w:rFonts w:ascii="Times New Roman" w:hAnsi="Times New Roman"/>
          <w:b/>
          <w:i/>
          <w:sz w:val="24"/>
        </w:rPr>
        <w:t>исх. номер оферты</w:t>
      </w:r>
      <w:r w:rsidRPr="008D72DA">
        <w:rPr>
          <w:rFonts w:ascii="Times New Roman" w:hAnsi="Times New Roman"/>
          <w:sz w:val="24"/>
        </w:rPr>
        <w:t>&gt; от &lt;</w:t>
      </w:r>
      <w:r w:rsidRPr="008D72DA">
        <w:rPr>
          <w:rFonts w:ascii="Times New Roman" w:hAnsi="Times New Roman"/>
          <w:b/>
          <w:i/>
          <w:sz w:val="24"/>
        </w:rPr>
        <w:t>дата оферты</w:t>
      </w:r>
      <w:r w:rsidRPr="008D72DA">
        <w:rPr>
          <w:rFonts w:ascii="Times New Roman" w:hAnsi="Times New Roman"/>
          <w:sz w:val="24"/>
        </w:rPr>
        <w:t>&gt;.</w:t>
      </w:r>
    </w:p>
    <w:p w:rsidR="008D72DA" w:rsidRPr="008D72DA" w:rsidRDefault="008D72DA" w:rsidP="008D72DA">
      <w:pPr>
        <w:autoSpaceDE w:val="0"/>
        <w:autoSpaceDN w:val="0"/>
        <w:adjustRightInd w:val="0"/>
        <w:spacing w:before="0"/>
        <w:ind w:firstLine="284"/>
        <w:jc w:val="both"/>
        <w:rPr>
          <w:rFonts w:ascii="Times New Roman" w:hAnsi="Times New Roman"/>
          <w:sz w:val="24"/>
        </w:rPr>
      </w:pPr>
      <w:r w:rsidRPr="008D72DA">
        <w:rPr>
          <w:rFonts w:ascii="Times New Roman" w:hAnsi="Times New Roman"/>
          <w:sz w:val="24"/>
        </w:rPr>
        <w:t>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«Славнефть-ЯНОС» компенсацию в размере 5% от суммы Оферты. При несвоевременной или неполной выплате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8D72DA" w:rsidRPr="008D72DA" w:rsidRDefault="008D72DA" w:rsidP="008D72DA">
      <w:pPr>
        <w:autoSpaceDE w:val="0"/>
        <w:autoSpaceDN w:val="0"/>
        <w:adjustRightInd w:val="0"/>
        <w:spacing w:before="0"/>
        <w:jc w:val="both"/>
        <w:rPr>
          <w:rFonts w:ascii="Times New Roman" w:hAnsi="Times New Roman"/>
          <w:sz w:val="24"/>
        </w:rPr>
      </w:pPr>
      <w:r w:rsidRPr="008D72DA">
        <w:rPr>
          <w:rFonts w:ascii="Times New Roman" w:hAnsi="Times New Roman"/>
          <w:sz w:val="24"/>
        </w:rPr>
        <w:t>2. Документы, предоставляемые нами в рамках предложения делать оферты № &lt;</w:t>
      </w:r>
      <w:r w:rsidRPr="008D72DA">
        <w:rPr>
          <w:rFonts w:ascii="Times New Roman" w:hAnsi="Times New Roman"/>
          <w:b/>
          <w:i/>
          <w:sz w:val="24"/>
        </w:rPr>
        <w:t>номер ПДО</w:t>
      </w:r>
      <w:r w:rsidRPr="008D72DA">
        <w:rPr>
          <w:rFonts w:ascii="Times New Roman" w:hAnsi="Times New Roman"/>
          <w:sz w:val="24"/>
        </w:rPr>
        <w:t>&gt; от &lt;</w:t>
      </w:r>
      <w:r w:rsidRPr="008D72DA">
        <w:rPr>
          <w:rFonts w:ascii="Times New Roman" w:hAnsi="Times New Roman"/>
          <w:b/>
          <w:i/>
          <w:sz w:val="24"/>
        </w:rPr>
        <w:t>дата ПДО</w:t>
      </w:r>
      <w:r w:rsidRPr="008D72DA">
        <w:rPr>
          <w:rFonts w:ascii="Times New Roman" w:hAnsi="Times New Roman"/>
          <w:sz w:val="24"/>
        </w:rPr>
        <w:t>&gt;, как по нашей инициативе, так и в ответ на запросы со стороны ОАО «Славнефть-ЯНОС», являются неотъемлемой частью нашей оферты.</w:t>
      </w:r>
    </w:p>
    <w:p w:rsidR="008D72DA" w:rsidRPr="008D72DA" w:rsidRDefault="008D72DA" w:rsidP="008D72DA">
      <w:pPr>
        <w:autoSpaceDE w:val="0"/>
        <w:autoSpaceDN w:val="0"/>
        <w:adjustRightInd w:val="0"/>
        <w:spacing w:before="60"/>
        <w:jc w:val="both"/>
        <w:rPr>
          <w:rFonts w:ascii="Times New Roman" w:hAnsi="Times New Roman"/>
          <w:sz w:val="24"/>
        </w:rPr>
      </w:pPr>
      <w:r w:rsidRPr="008D72DA">
        <w:rPr>
          <w:rFonts w:ascii="Times New Roman" w:hAnsi="Times New Roman"/>
          <w:sz w:val="24"/>
        </w:rPr>
        <w:t xml:space="preserve">3. В случае принятия нашей Оферты, мы обязуемся заключить с ОАО «Славнефть-ЯНОС» Договор подряда </w:t>
      </w:r>
      <w:r w:rsidRPr="008D72DA">
        <w:rPr>
          <w:rFonts w:ascii="Times New Roman" w:hAnsi="Times New Roman"/>
          <w:sz w:val="24"/>
          <w:szCs w:val="28"/>
        </w:rPr>
        <w:t xml:space="preserve">на </w:t>
      </w:r>
      <w:r w:rsidR="00424C47" w:rsidRPr="00424C47">
        <w:rPr>
          <w:rFonts w:ascii="Times New Roman" w:hAnsi="Times New Roman"/>
          <w:b/>
          <w:sz w:val="24"/>
        </w:rPr>
        <w:t>«Выполнение работ в соответствии с Заданием на выполнение расчета стоимости строительства в соответствии со сценарными условиями акционеров»</w:t>
      </w:r>
      <w:r w:rsidR="00424C47">
        <w:rPr>
          <w:rFonts w:ascii="Times New Roman" w:hAnsi="Times New Roman"/>
          <w:sz w:val="24"/>
        </w:rPr>
        <w:t>,</w:t>
      </w:r>
      <w:r w:rsidRPr="008D72DA">
        <w:rPr>
          <w:rFonts w:ascii="Times New Roman" w:hAnsi="Times New Roman"/>
          <w:sz w:val="24"/>
        </w:rPr>
        <w:t xml:space="preserve"> на условиях указанного предложения делать оферты не позднее 20 (двадцати) календарных дней с момента уведомления о принятии нашей Оферты.</w:t>
      </w:r>
    </w:p>
    <w:p w:rsidR="008D72DA" w:rsidRPr="008D72DA" w:rsidRDefault="008D72DA" w:rsidP="008D72DA">
      <w:pPr>
        <w:spacing w:before="0"/>
        <w:ind w:firstLine="284"/>
        <w:jc w:val="both"/>
        <w:rPr>
          <w:rFonts w:ascii="Times New Roman" w:hAnsi="Times New Roman"/>
          <w:sz w:val="24"/>
        </w:rPr>
      </w:pPr>
      <w:r w:rsidRPr="008D72DA">
        <w:rPr>
          <w:rFonts w:ascii="Times New Roman" w:hAnsi="Times New Roman"/>
          <w:sz w:val="24"/>
        </w:rPr>
        <w:t xml:space="preserve">Если по каким-либо причинам мы откажемся </w:t>
      </w:r>
      <w:r w:rsidRPr="008D72DA">
        <w:rPr>
          <w:rFonts w:ascii="Times New Roman" w:hAnsi="Times New Roman"/>
          <w:color w:val="000000"/>
          <w:sz w:val="24"/>
        </w:rPr>
        <w:t>(уклонимся) от</w:t>
      </w:r>
      <w:r w:rsidRPr="008D72DA">
        <w:rPr>
          <w:rFonts w:ascii="Times New Roman" w:hAnsi="Times New Roman"/>
          <w:sz w:val="24"/>
        </w:rPr>
        <w:t xml:space="preserve"> подписания договора на предложенных нами в оферте </w:t>
      </w:r>
      <w:r w:rsidRPr="008D72DA">
        <w:rPr>
          <w:rFonts w:ascii="Times New Roman" w:hAnsi="Times New Roman"/>
          <w:b/>
          <w:sz w:val="24"/>
        </w:rPr>
        <w:t>&lt;</w:t>
      </w:r>
      <w:r w:rsidRPr="008D72DA">
        <w:rPr>
          <w:rFonts w:ascii="Times New Roman" w:hAnsi="Times New Roman"/>
          <w:b/>
          <w:i/>
          <w:sz w:val="24"/>
        </w:rPr>
        <w:t>номер оферты</w:t>
      </w:r>
      <w:r w:rsidRPr="008D72DA">
        <w:rPr>
          <w:rFonts w:ascii="Times New Roman" w:hAnsi="Times New Roman"/>
          <w:b/>
          <w:sz w:val="24"/>
        </w:rPr>
        <w:t>&gt;</w:t>
      </w:r>
      <w:r w:rsidRPr="008D72DA">
        <w:rPr>
          <w:rFonts w:ascii="Times New Roman" w:hAnsi="Times New Roman"/>
          <w:sz w:val="24"/>
        </w:rPr>
        <w:t xml:space="preserve"> от </w:t>
      </w:r>
      <w:r w:rsidRPr="008D72DA">
        <w:rPr>
          <w:rFonts w:ascii="Times New Roman" w:hAnsi="Times New Roman"/>
          <w:b/>
          <w:sz w:val="24"/>
        </w:rPr>
        <w:t>&lt;</w:t>
      </w:r>
      <w:r w:rsidRPr="008D72DA">
        <w:rPr>
          <w:rFonts w:ascii="Times New Roman" w:hAnsi="Times New Roman"/>
          <w:b/>
          <w:i/>
          <w:sz w:val="24"/>
        </w:rPr>
        <w:t>дата оферты</w:t>
      </w:r>
      <w:r w:rsidRPr="008D72DA">
        <w:rPr>
          <w:rFonts w:ascii="Times New Roman" w:hAnsi="Times New Roman"/>
          <w:b/>
          <w:sz w:val="24"/>
        </w:rPr>
        <w:t xml:space="preserve">&gt; </w:t>
      </w:r>
      <w:r w:rsidRPr="008D72DA">
        <w:rPr>
          <w:rFonts w:ascii="Times New Roman" w:hAnsi="Times New Roman"/>
          <w:sz w:val="24"/>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Признаём, что при несвоевременной или неполной выплате компенсации ОАО «Славнефть-ЯНОС» вправе начислить, а мы обязаны уплатить, пени в размере 0,5% от несвоевременно уплаченной суммы до момента полного погашения.</w:t>
      </w:r>
    </w:p>
    <w:p w:rsidR="008D72DA" w:rsidRPr="008D72DA" w:rsidRDefault="008D72DA" w:rsidP="008D72DA">
      <w:pPr>
        <w:spacing w:before="0"/>
        <w:rPr>
          <w:rFonts w:ascii="Times New Roman" w:hAnsi="Times New Roman"/>
          <w:sz w:val="24"/>
        </w:rPr>
      </w:pPr>
      <w:r w:rsidRPr="008D72DA">
        <w:rPr>
          <w:rFonts w:ascii="Times New Roman" w:hAnsi="Times New Roman"/>
          <w:sz w:val="24"/>
        </w:rPr>
        <w:t>4. Сообщаем о себе следующее:</w:t>
      </w:r>
    </w:p>
    <w:p w:rsidR="008D72DA" w:rsidRPr="008D72DA" w:rsidRDefault="00B84A4D" w:rsidP="008D72DA">
      <w:pPr>
        <w:spacing w:before="0"/>
        <w:ind w:left="540"/>
        <w:rPr>
          <w:rFonts w:ascii="Times New Roman" w:hAnsi="Times New Roman"/>
          <w:sz w:val="24"/>
        </w:rPr>
      </w:pPr>
      <w:r>
        <w:rPr>
          <w:rFonts w:ascii="Times New Roman" w:hAnsi="Times New Roman"/>
          <w:sz w:val="24"/>
        </w:rPr>
        <w:t xml:space="preserve">Наименование организации: </w:t>
      </w:r>
      <w:r w:rsidR="008D72DA" w:rsidRPr="008D72DA">
        <w:rPr>
          <w:rFonts w:ascii="Times New Roman" w:hAnsi="Times New Roman"/>
          <w:sz w:val="24"/>
        </w:rPr>
        <w:t>____________________________________________________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Местонахождение: _____________________________________________________________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Почтовый адрес: _______________________________________________________________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Телефон, телефакс, электронный адрес: 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Организационно - правовая форма: 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Дата, место и орган регистрации организации: 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Банковские реквизиты: _________________________________________________________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 xml:space="preserve">БИК__________________________________, </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ИНН __________________________________</w:t>
      </w:r>
    </w:p>
    <w:p w:rsidR="008D72DA" w:rsidRPr="008D72DA" w:rsidRDefault="008D72DA" w:rsidP="008D72DA">
      <w:pPr>
        <w:pBdr>
          <w:bottom w:val="single" w:sz="4" w:space="1" w:color="auto"/>
        </w:pBdr>
        <w:spacing w:before="0"/>
        <w:ind w:left="540"/>
        <w:jc w:val="both"/>
        <w:rPr>
          <w:rFonts w:ascii="Times New Roman" w:hAnsi="Times New Roman"/>
          <w:sz w:val="24"/>
        </w:rPr>
      </w:pPr>
      <w:r w:rsidRPr="008D72DA">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8D72DA" w:rsidRPr="008D72DA" w:rsidRDefault="008D72DA" w:rsidP="008D72DA">
      <w:pPr>
        <w:spacing w:before="0"/>
        <w:ind w:left="539"/>
        <w:rPr>
          <w:rFonts w:ascii="Times New Roman" w:hAnsi="Times New Roman"/>
          <w:sz w:val="24"/>
        </w:rPr>
      </w:pPr>
      <w:r w:rsidRPr="008D72DA">
        <w:rPr>
          <w:rFonts w:ascii="Times New Roman" w:hAnsi="Times New Roman"/>
          <w:sz w:val="24"/>
        </w:rPr>
        <w:t>_______________________________________________</w:t>
      </w:r>
      <w:r w:rsidR="00B84A4D">
        <w:rPr>
          <w:rFonts w:ascii="Times New Roman" w:hAnsi="Times New Roman"/>
          <w:sz w:val="24"/>
        </w:rPr>
        <w:t>_______________________________</w:t>
      </w:r>
    </w:p>
    <w:p w:rsidR="008D72DA" w:rsidRPr="008D72DA" w:rsidRDefault="008D72DA" w:rsidP="008D72DA">
      <w:pPr>
        <w:spacing w:before="0"/>
        <w:jc w:val="both"/>
        <w:rPr>
          <w:rFonts w:ascii="Times New Roman" w:hAnsi="Times New Roman"/>
          <w:sz w:val="24"/>
        </w:rPr>
      </w:pPr>
      <w:r w:rsidRPr="008D72DA">
        <w:rPr>
          <w:rFonts w:ascii="Times New Roman" w:hAnsi="Times New Roman"/>
          <w:sz w:val="24"/>
        </w:rPr>
        <w:t>5.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8D72DA" w:rsidRPr="008D72DA" w:rsidRDefault="008D72DA" w:rsidP="008D72DA">
      <w:pPr>
        <w:pBdr>
          <w:bottom w:val="single" w:sz="4" w:space="1" w:color="auto"/>
        </w:pBdr>
        <w:spacing w:before="0"/>
        <w:jc w:val="both"/>
        <w:rPr>
          <w:rFonts w:ascii="Times New Roman" w:hAnsi="Times New Roman"/>
          <w:sz w:val="24"/>
        </w:rPr>
      </w:pPr>
      <w:r w:rsidRPr="008D72DA">
        <w:rPr>
          <w:rFonts w:ascii="Times New Roman" w:hAnsi="Times New Roman"/>
          <w:sz w:val="24"/>
        </w:rPr>
        <w:t xml:space="preserve">6.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8D72DA" w:rsidRPr="008D72DA" w:rsidRDefault="008D72DA" w:rsidP="008D72DA">
      <w:pPr>
        <w:pBdr>
          <w:bottom w:val="single" w:sz="4" w:space="1" w:color="auto"/>
        </w:pBdr>
        <w:spacing w:before="0"/>
        <w:jc w:val="both"/>
        <w:rPr>
          <w:rFonts w:ascii="Times New Roman" w:hAnsi="Times New Roman"/>
          <w:sz w:val="24"/>
        </w:rPr>
      </w:pPr>
    </w:p>
    <w:p w:rsidR="008D72DA" w:rsidRPr="008D72DA" w:rsidRDefault="008D72DA" w:rsidP="008D72DA">
      <w:pPr>
        <w:spacing w:before="0"/>
        <w:jc w:val="both"/>
        <w:rPr>
          <w:rFonts w:ascii="Times New Roman" w:hAnsi="Times New Roman"/>
          <w:sz w:val="24"/>
        </w:rPr>
      </w:pPr>
      <w:r w:rsidRPr="008D72DA">
        <w:rPr>
          <w:rFonts w:ascii="Times New Roman" w:hAnsi="Times New Roman"/>
          <w:sz w:val="24"/>
        </w:rPr>
        <w:t>__________________________________________________________________________________</w:t>
      </w:r>
    </w:p>
    <w:p w:rsidR="008D72DA" w:rsidRPr="008D72DA" w:rsidRDefault="008D72DA" w:rsidP="008D72DA">
      <w:pPr>
        <w:spacing w:before="0"/>
        <w:rPr>
          <w:rFonts w:ascii="Times New Roman" w:hAnsi="Times New Roman"/>
          <w:szCs w:val="22"/>
        </w:rPr>
      </w:pPr>
    </w:p>
    <w:p w:rsidR="008D72DA" w:rsidRPr="008D72DA" w:rsidRDefault="008D72DA" w:rsidP="008D72DA">
      <w:pPr>
        <w:spacing w:before="0"/>
        <w:rPr>
          <w:rFonts w:ascii="Times New Roman" w:hAnsi="Times New Roman"/>
          <w:sz w:val="24"/>
        </w:rPr>
      </w:pPr>
      <w:r w:rsidRPr="008D72DA">
        <w:rPr>
          <w:rFonts w:ascii="Times New Roman" w:hAnsi="Times New Roman"/>
          <w:sz w:val="24"/>
        </w:rPr>
        <w:t>Руководитель</w:t>
      </w:r>
      <w:r w:rsidRPr="008D72DA">
        <w:rPr>
          <w:rFonts w:ascii="Times New Roman" w:hAnsi="Times New Roman"/>
          <w:sz w:val="24"/>
        </w:rPr>
        <w:tab/>
        <w:t>________________</w:t>
      </w:r>
      <w:r w:rsidRPr="008D72DA">
        <w:rPr>
          <w:rFonts w:ascii="Times New Roman" w:hAnsi="Times New Roman"/>
          <w:sz w:val="24"/>
        </w:rPr>
        <w:tab/>
        <w:t>/Фамилия И.О./</w:t>
      </w:r>
    </w:p>
    <w:p w:rsidR="008D72DA" w:rsidRPr="008D72DA" w:rsidRDefault="008D72DA" w:rsidP="008D72DA">
      <w:pPr>
        <w:spacing w:before="0"/>
        <w:rPr>
          <w:rFonts w:ascii="Times New Roman" w:hAnsi="Times New Roman"/>
          <w:szCs w:val="22"/>
        </w:rPr>
      </w:pPr>
      <w:r w:rsidRPr="008D72DA">
        <w:rPr>
          <w:rFonts w:ascii="Times New Roman" w:hAnsi="Times New Roman"/>
          <w:sz w:val="24"/>
        </w:rPr>
        <w:tab/>
      </w:r>
      <w:r w:rsidRPr="008D72DA">
        <w:rPr>
          <w:rFonts w:ascii="Times New Roman" w:hAnsi="Times New Roman"/>
          <w:sz w:val="24"/>
        </w:rPr>
        <w:tab/>
      </w:r>
      <w:r w:rsidRPr="008D72DA">
        <w:rPr>
          <w:rFonts w:ascii="Times New Roman" w:hAnsi="Times New Roman"/>
          <w:sz w:val="24"/>
        </w:rPr>
        <w:tab/>
        <w:t xml:space="preserve">          </w:t>
      </w:r>
      <w:r w:rsidRPr="008D72DA">
        <w:rPr>
          <w:rFonts w:ascii="Times New Roman" w:hAnsi="Times New Roman"/>
          <w:szCs w:val="22"/>
        </w:rPr>
        <w:t>(подпись)</w:t>
      </w:r>
    </w:p>
    <w:p w:rsidR="008D72DA" w:rsidRDefault="008D72DA" w:rsidP="008D72DA">
      <w:pPr>
        <w:spacing w:before="0"/>
        <w:rPr>
          <w:rFonts w:ascii="Times New Roman" w:hAnsi="Times New Roman"/>
          <w:sz w:val="24"/>
        </w:rPr>
      </w:pPr>
      <w:r w:rsidRPr="008D72DA">
        <w:rPr>
          <w:rFonts w:ascii="Times New Roman" w:hAnsi="Times New Roman"/>
          <w:sz w:val="24"/>
        </w:rPr>
        <w:t>Главный бухгалтер</w:t>
      </w:r>
      <w:r w:rsidRPr="008D72DA">
        <w:rPr>
          <w:rFonts w:ascii="Times New Roman" w:hAnsi="Times New Roman"/>
          <w:sz w:val="24"/>
        </w:rPr>
        <w:tab/>
        <w:t>________________</w:t>
      </w:r>
      <w:r w:rsidRPr="008D72DA">
        <w:rPr>
          <w:rFonts w:ascii="Times New Roman" w:hAnsi="Times New Roman"/>
          <w:sz w:val="24"/>
        </w:rPr>
        <w:tab/>
        <w:t>/Фамилия И.О./</w:t>
      </w:r>
    </w:p>
    <w:p w:rsidR="001D6581" w:rsidRDefault="001D6581" w:rsidP="008D72DA">
      <w:pPr>
        <w:spacing w:before="0"/>
        <w:rPr>
          <w:rFonts w:ascii="Times New Roman" w:hAnsi="Times New Roman"/>
          <w:sz w:val="24"/>
        </w:rPr>
      </w:pPr>
    </w:p>
    <w:p w:rsidR="001D6581" w:rsidRDefault="001D6581" w:rsidP="008D72DA">
      <w:pPr>
        <w:spacing w:before="0"/>
        <w:rPr>
          <w:rFonts w:ascii="Times New Roman" w:hAnsi="Times New Roman"/>
          <w:sz w:val="24"/>
        </w:rPr>
      </w:pPr>
    </w:p>
    <w:p w:rsidR="001D6581" w:rsidRPr="008D72DA" w:rsidRDefault="001D6581" w:rsidP="008D72DA">
      <w:pPr>
        <w:spacing w:before="0"/>
        <w:rPr>
          <w:rFonts w:ascii="Times New Roman" w:hAnsi="Times New Roman"/>
          <w:sz w:val="24"/>
        </w:rPr>
      </w:pPr>
    </w:p>
    <w:p w:rsidR="00D53732" w:rsidRDefault="00D53732" w:rsidP="00D549DA">
      <w:pPr>
        <w:spacing w:before="0"/>
        <w:jc w:val="right"/>
        <w:rPr>
          <w:rFonts w:ascii="Times New Roman" w:hAnsi="Times New Roman"/>
          <w:b/>
          <w:bCs/>
          <w:sz w:val="24"/>
        </w:r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1D6581" w:rsidRPr="001D6581" w:rsidRDefault="001D6581" w:rsidP="001D6581">
      <w:pPr>
        <w:spacing w:before="0"/>
        <w:rPr>
          <w:rFonts w:ascii="Times New Roman" w:hAnsi="Times New Roman"/>
          <w:sz w:val="24"/>
        </w:rPr>
      </w:pPr>
      <w:r w:rsidRPr="001D6581">
        <w:rPr>
          <w:rFonts w:ascii="Times New Roman" w:hAnsi="Times New Roman"/>
          <w:sz w:val="24"/>
        </w:rPr>
        <w:t>На бланке участника закупки</w:t>
      </w:r>
    </w:p>
    <w:p w:rsidR="001D6581" w:rsidRPr="001D6581" w:rsidRDefault="001D6581" w:rsidP="001D6581">
      <w:pPr>
        <w:spacing w:before="0"/>
        <w:rPr>
          <w:rFonts w:ascii="Times New Roman" w:hAnsi="Times New Roman"/>
          <w:sz w:val="24"/>
        </w:rPr>
      </w:pPr>
      <w:r w:rsidRPr="001D6581">
        <w:rPr>
          <w:rFonts w:ascii="Times New Roman" w:hAnsi="Times New Roman"/>
          <w:sz w:val="24"/>
        </w:rPr>
        <w:t>&lt;</w:t>
      </w:r>
      <w:r w:rsidRPr="001D6581">
        <w:rPr>
          <w:rFonts w:ascii="Times New Roman" w:hAnsi="Times New Roman"/>
          <w:i/>
          <w:sz w:val="24"/>
        </w:rPr>
        <w:t>исходящий номер</w:t>
      </w:r>
      <w:r w:rsidRPr="001D6581">
        <w:rPr>
          <w:rFonts w:ascii="Times New Roman" w:hAnsi="Times New Roman"/>
          <w:sz w:val="24"/>
        </w:rPr>
        <w:t>&gt;</w:t>
      </w:r>
      <w:r>
        <w:rPr>
          <w:rFonts w:ascii="Times New Roman" w:hAnsi="Times New Roman"/>
          <w:sz w:val="24"/>
        </w:rPr>
        <w:t xml:space="preserve">  </w:t>
      </w:r>
      <w:r w:rsidRPr="001D6581">
        <w:rPr>
          <w:rFonts w:ascii="Times New Roman" w:hAnsi="Times New Roman"/>
          <w:sz w:val="24"/>
        </w:rPr>
        <w:t>&lt;</w:t>
      </w:r>
      <w:r w:rsidRPr="001D6581">
        <w:rPr>
          <w:rFonts w:ascii="Times New Roman" w:hAnsi="Times New Roman"/>
          <w:i/>
          <w:sz w:val="24"/>
        </w:rPr>
        <w:t>дата</w:t>
      </w:r>
      <w:r w:rsidRPr="001D6581">
        <w:rPr>
          <w:rFonts w:ascii="Times New Roman" w:hAnsi="Times New Roman"/>
          <w:sz w:val="24"/>
        </w:rPr>
        <w:t>&gt;</w:t>
      </w:r>
      <w:r>
        <w:rPr>
          <w:rFonts w:ascii="Times New Roman" w:hAnsi="Times New Roman"/>
          <w:sz w:val="24"/>
        </w:rPr>
        <w:t xml:space="preserve">                                                    </w:t>
      </w:r>
      <w:r w:rsidRPr="001D6581">
        <w:rPr>
          <w:rFonts w:ascii="Times New Roman" w:hAnsi="Times New Roman"/>
          <w:sz w:val="24"/>
        </w:rPr>
        <w:t>ОАО «Славнефть-ЯНОС»</w:t>
      </w:r>
    </w:p>
    <w:p w:rsidR="001D6581" w:rsidRPr="001D6581" w:rsidRDefault="001D6581" w:rsidP="001D6581">
      <w:pPr>
        <w:spacing w:before="0"/>
        <w:ind w:left="6120"/>
        <w:rPr>
          <w:rFonts w:ascii="Times New Roman" w:hAnsi="Times New Roman"/>
          <w:sz w:val="24"/>
        </w:rPr>
      </w:pPr>
      <w:r w:rsidRPr="001D6581">
        <w:rPr>
          <w:rFonts w:ascii="Times New Roman" w:hAnsi="Times New Roman"/>
          <w:sz w:val="24"/>
        </w:rPr>
        <w:t>Адрес: 150023, г. Ярославль, Московский пр., д.130</w:t>
      </w:r>
    </w:p>
    <w:p w:rsidR="001D6581" w:rsidRPr="001D6581" w:rsidRDefault="001D6581" w:rsidP="001D6581">
      <w:pPr>
        <w:spacing w:before="0"/>
        <w:ind w:left="6120"/>
        <w:rPr>
          <w:rFonts w:ascii="Times New Roman" w:hAnsi="Times New Roman"/>
          <w:sz w:val="24"/>
        </w:rPr>
      </w:pPr>
      <w:r w:rsidRPr="001D6581">
        <w:rPr>
          <w:rFonts w:ascii="Times New Roman" w:hAnsi="Times New Roman"/>
          <w:sz w:val="24"/>
        </w:rPr>
        <w:t>от ____________________________</w:t>
      </w:r>
    </w:p>
    <w:p w:rsidR="001D6581" w:rsidRPr="001D6581" w:rsidRDefault="001D6581" w:rsidP="001D6581">
      <w:pPr>
        <w:spacing w:before="0"/>
        <w:ind w:left="6120"/>
        <w:rPr>
          <w:rFonts w:ascii="Times New Roman" w:hAnsi="Times New Roman"/>
          <w:sz w:val="24"/>
        </w:rPr>
      </w:pPr>
      <w:r w:rsidRPr="001D6581">
        <w:rPr>
          <w:rFonts w:ascii="Times New Roman" w:hAnsi="Times New Roman"/>
          <w:sz w:val="24"/>
        </w:rPr>
        <w:t xml:space="preserve"> ______________________________</w:t>
      </w:r>
    </w:p>
    <w:p w:rsidR="001D6581" w:rsidRPr="001D6581" w:rsidRDefault="001D6581" w:rsidP="001D6581">
      <w:pPr>
        <w:spacing w:before="0"/>
        <w:ind w:left="6120"/>
        <w:rPr>
          <w:rFonts w:ascii="Times New Roman" w:hAnsi="Times New Roman"/>
          <w:sz w:val="24"/>
        </w:rPr>
      </w:pPr>
    </w:p>
    <w:p w:rsidR="001D6581" w:rsidRPr="001D6581" w:rsidRDefault="001D6581" w:rsidP="001D6581">
      <w:pPr>
        <w:spacing w:before="0"/>
        <w:jc w:val="center"/>
        <w:rPr>
          <w:rFonts w:ascii="Times New Roman" w:hAnsi="Times New Roman"/>
          <w:b/>
          <w:bCs/>
          <w:sz w:val="24"/>
        </w:rPr>
      </w:pPr>
      <w:r w:rsidRPr="001D6581">
        <w:rPr>
          <w:rFonts w:ascii="Times New Roman" w:hAnsi="Times New Roman"/>
          <w:b/>
          <w:bCs/>
          <w:sz w:val="24"/>
        </w:rPr>
        <w:t>ПРЕДЛОЖЕНИЕ О ЗАКЛЮЧЕНИИ ДОГОВОРА</w:t>
      </w:r>
    </w:p>
    <w:p w:rsidR="001D6581" w:rsidRPr="001D6581" w:rsidRDefault="001D6581" w:rsidP="001D6581">
      <w:pPr>
        <w:spacing w:before="0"/>
        <w:jc w:val="center"/>
        <w:rPr>
          <w:rFonts w:ascii="Times New Roman" w:hAnsi="Times New Roman"/>
          <w:sz w:val="24"/>
        </w:rPr>
      </w:pPr>
      <w:r w:rsidRPr="001D6581">
        <w:rPr>
          <w:rFonts w:ascii="Times New Roman" w:hAnsi="Times New Roman"/>
          <w:sz w:val="24"/>
        </w:rPr>
        <w:t>(безотзывная оферта)</w:t>
      </w:r>
    </w:p>
    <w:p w:rsidR="001D6581" w:rsidRPr="001D6581" w:rsidRDefault="001D6581" w:rsidP="001D6581">
      <w:pPr>
        <w:spacing w:before="0"/>
        <w:ind w:left="6120"/>
        <w:rPr>
          <w:rFonts w:ascii="Times New Roman" w:hAnsi="Times New Roman"/>
          <w:sz w:val="24"/>
        </w:rPr>
      </w:pPr>
      <w:r w:rsidRPr="001D6581">
        <w:rPr>
          <w:rFonts w:ascii="Times New Roman" w:hAnsi="Times New Roman"/>
          <w:sz w:val="24"/>
        </w:rPr>
        <w:t>«____» __________________ 201</w:t>
      </w:r>
      <w:r w:rsidR="00BD2576">
        <w:rPr>
          <w:rFonts w:ascii="Times New Roman" w:hAnsi="Times New Roman"/>
          <w:sz w:val="24"/>
        </w:rPr>
        <w:t>8</w:t>
      </w:r>
      <w:r w:rsidRPr="001D6581">
        <w:rPr>
          <w:rFonts w:ascii="Times New Roman" w:hAnsi="Times New Roman"/>
          <w:sz w:val="24"/>
        </w:rPr>
        <w:t xml:space="preserve"> г.</w:t>
      </w:r>
    </w:p>
    <w:p w:rsidR="001D6581" w:rsidRPr="001D6581" w:rsidRDefault="001D6581" w:rsidP="001D6581">
      <w:pPr>
        <w:spacing w:before="0"/>
        <w:ind w:left="6120"/>
        <w:rPr>
          <w:rFonts w:ascii="Times New Roman" w:hAnsi="Times New Roman"/>
          <w:sz w:val="24"/>
        </w:rPr>
      </w:pPr>
    </w:p>
    <w:p w:rsidR="001D6581" w:rsidRPr="001D6581" w:rsidRDefault="001D6581" w:rsidP="001D6581">
      <w:pPr>
        <w:spacing w:before="0"/>
        <w:ind w:firstLine="567"/>
        <w:jc w:val="both"/>
        <w:rPr>
          <w:rFonts w:ascii="Times New Roman" w:hAnsi="Times New Roman"/>
          <w:sz w:val="24"/>
          <w:lang w:val="x-none" w:eastAsia="x-none"/>
        </w:rPr>
      </w:pPr>
      <w:r w:rsidRPr="001D6581">
        <w:rPr>
          <w:rFonts w:ascii="Times New Roman" w:hAnsi="Times New Roman"/>
          <w:sz w:val="24"/>
          <w:lang w:val="x-none" w:eastAsia="x-none"/>
        </w:rPr>
        <w:t xml:space="preserve">_______________________________________________________ направляет настоящую оферту ОАО </w:t>
      </w:r>
      <w:r w:rsidRPr="001D6581">
        <w:rPr>
          <w:rFonts w:ascii="Times New Roman" w:hAnsi="Times New Roman"/>
          <w:sz w:val="24"/>
          <w:lang w:eastAsia="x-none"/>
        </w:rPr>
        <w:t>«</w:t>
      </w:r>
      <w:r w:rsidRPr="001D6581">
        <w:rPr>
          <w:rFonts w:ascii="Times New Roman" w:hAnsi="Times New Roman"/>
          <w:sz w:val="24"/>
          <w:lang w:val="x-none" w:eastAsia="x-none"/>
        </w:rPr>
        <w:t>Славнефть-ЯНОС</w:t>
      </w:r>
      <w:r w:rsidRPr="001D6581">
        <w:rPr>
          <w:rFonts w:ascii="Times New Roman" w:hAnsi="Times New Roman"/>
          <w:sz w:val="24"/>
          <w:lang w:eastAsia="x-none"/>
        </w:rPr>
        <w:t>»</w:t>
      </w:r>
      <w:r w:rsidRPr="001D6581">
        <w:rPr>
          <w:rFonts w:ascii="Times New Roman" w:hAnsi="Times New Roman"/>
          <w:sz w:val="24"/>
          <w:lang w:val="x-none" w:eastAsia="x-none"/>
        </w:rPr>
        <w:t xml:space="preserve"> с целью заключения </w:t>
      </w:r>
      <w:r w:rsidRPr="001D6581">
        <w:rPr>
          <w:rFonts w:ascii="Times New Roman" w:hAnsi="Times New Roman"/>
          <w:sz w:val="24"/>
          <w:lang w:eastAsia="x-none"/>
        </w:rPr>
        <w:t>Д</w:t>
      </w:r>
      <w:r w:rsidRPr="001D6581">
        <w:rPr>
          <w:rFonts w:ascii="Times New Roman" w:hAnsi="Times New Roman"/>
          <w:sz w:val="24"/>
          <w:lang w:val="x-none" w:eastAsia="x-none"/>
        </w:rPr>
        <w:t xml:space="preserve">оговора </w:t>
      </w:r>
      <w:r w:rsidRPr="001D6581">
        <w:rPr>
          <w:rFonts w:ascii="Times New Roman" w:hAnsi="Times New Roman"/>
          <w:sz w:val="24"/>
          <w:lang w:eastAsia="x-none"/>
        </w:rPr>
        <w:t>выполнения работ на</w:t>
      </w:r>
      <w:r w:rsidRPr="001D6581">
        <w:rPr>
          <w:rFonts w:ascii="Times New Roman" w:hAnsi="Times New Roman"/>
          <w:sz w:val="24"/>
          <w:lang w:val="x-none" w:eastAsia="x-none"/>
        </w:rPr>
        <w:t xml:space="preserve"> следующи</w:t>
      </w:r>
      <w:r w:rsidRPr="001D6581">
        <w:rPr>
          <w:rFonts w:ascii="Times New Roman" w:hAnsi="Times New Roman"/>
          <w:sz w:val="24"/>
          <w:lang w:eastAsia="x-none"/>
        </w:rPr>
        <w:t>х</w:t>
      </w:r>
      <w:r w:rsidRPr="001D6581">
        <w:rPr>
          <w:rFonts w:ascii="Times New Roman" w:hAnsi="Times New Roman"/>
          <w:sz w:val="24"/>
          <w:lang w:val="x-none" w:eastAsia="x-none"/>
        </w:rPr>
        <w:t xml:space="preserve"> условия</w:t>
      </w:r>
      <w:r w:rsidRPr="001D6581">
        <w:rPr>
          <w:rFonts w:ascii="Times New Roman" w:hAnsi="Times New Roman"/>
          <w:sz w:val="24"/>
          <w:lang w:eastAsia="x-none"/>
        </w:rPr>
        <w:t>х</w:t>
      </w:r>
      <w:r w:rsidRPr="001D6581">
        <w:rPr>
          <w:rFonts w:ascii="Times New Roman" w:hAnsi="Times New Roman"/>
          <w:sz w:val="24"/>
          <w:lang w:val="x-none" w:eastAsia="x-non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5210"/>
      </w:tblGrid>
      <w:tr w:rsidR="001D6581" w:rsidRPr="001D6581" w:rsidTr="00FA157F">
        <w:trPr>
          <w:trHeight w:val="654"/>
        </w:trPr>
        <w:tc>
          <w:tcPr>
            <w:tcW w:w="4820" w:type="dxa"/>
            <w:vAlign w:val="center"/>
          </w:tcPr>
          <w:p w:rsidR="001D6581" w:rsidRPr="001D6581" w:rsidRDefault="001D6581" w:rsidP="001D6581">
            <w:pPr>
              <w:tabs>
                <w:tab w:val="left" w:pos="3240"/>
              </w:tabs>
              <w:spacing w:before="0"/>
              <w:jc w:val="center"/>
              <w:rPr>
                <w:rFonts w:ascii="Times New Roman" w:hAnsi="Times New Roman"/>
                <w:sz w:val="24"/>
              </w:rPr>
            </w:pPr>
            <w:r w:rsidRPr="001D6581">
              <w:rPr>
                <w:rFonts w:ascii="Times New Roman" w:hAnsi="Times New Roman"/>
                <w:sz w:val="24"/>
              </w:rPr>
              <w:t>Наименование предмета оферты:</w:t>
            </w:r>
          </w:p>
        </w:tc>
        <w:tc>
          <w:tcPr>
            <w:tcW w:w="5210" w:type="dxa"/>
            <w:vAlign w:val="center"/>
          </w:tcPr>
          <w:p w:rsidR="001D6581" w:rsidRPr="001D6581" w:rsidRDefault="00424C47" w:rsidP="002F1E3A">
            <w:pPr>
              <w:tabs>
                <w:tab w:val="left" w:pos="3240"/>
              </w:tabs>
              <w:spacing w:before="0"/>
              <w:jc w:val="center"/>
              <w:rPr>
                <w:rFonts w:ascii="Times New Roman" w:hAnsi="Times New Roman"/>
                <w:b/>
                <w:color w:val="000000"/>
                <w:sz w:val="24"/>
              </w:rPr>
            </w:pPr>
            <w:r w:rsidRPr="00424C47">
              <w:rPr>
                <w:rFonts w:ascii="Times New Roman" w:hAnsi="Times New Roman"/>
                <w:b/>
                <w:color w:val="000000"/>
                <w:sz w:val="24"/>
              </w:rPr>
              <w:t>«Выполнение работ в соответствии с Заданием на выполнение расчета стоимости строительства в соответствии со с</w:t>
            </w:r>
            <w:r>
              <w:rPr>
                <w:rFonts w:ascii="Times New Roman" w:hAnsi="Times New Roman"/>
                <w:b/>
                <w:color w:val="000000"/>
                <w:sz w:val="24"/>
              </w:rPr>
              <w:t>ценарными условиями акционеров»</w:t>
            </w:r>
          </w:p>
        </w:tc>
      </w:tr>
      <w:tr w:rsidR="001D6581" w:rsidRPr="001D6581" w:rsidTr="00424C47">
        <w:trPr>
          <w:trHeight w:val="682"/>
        </w:trPr>
        <w:tc>
          <w:tcPr>
            <w:tcW w:w="4820" w:type="dxa"/>
            <w:vAlign w:val="center"/>
          </w:tcPr>
          <w:p w:rsidR="001D6581" w:rsidRPr="001D6581" w:rsidRDefault="001D6581" w:rsidP="001D6581">
            <w:pPr>
              <w:tabs>
                <w:tab w:val="left" w:pos="3240"/>
              </w:tabs>
              <w:spacing w:before="0"/>
              <w:rPr>
                <w:rFonts w:ascii="Times New Roman" w:hAnsi="Times New Roman"/>
                <w:sz w:val="24"/>
              </w:rPr>
            </w:pPr>
            <w:r w:rsidRPr="001D6581">
              <w:rPr>
                <w:rFonts w:ascii="Times New Roman" w:hAnsi="Times New Roman"/>
                <w:sz w:val="24"/>
              </w:rPr>
              <w:t>Сроки выполнения работ</w:t>
            </w:r>
          </w:p>
        </w:tc>
        <w:tc>
          <w:tcPr>
            <w:tcW w:w="5210" w:type="dxa"/>
            <w:vAlign w:val="center"/>
          </w:tcPr>
          <w:p w:rsidR="00424C47" w:rsidRPr="00424C47" w:rsidRDefault="00424C47" w:rsidP="00424C47">
            <w:pPr>
              <w:suppressAutoHyphens/>
              <w:spacing w:before="0"/>
              <w:ind w:firstLine="284"/>
              <w:jc w:val="both"/>
              <w:rPr>
                <w:rFonts w:ascii="Times New Roman" w:hAnsi="Times New Roman"/>
                <w:bCs/>
                <w:sz w:val="24"/>
              </w:rPr>
            </w:pPr>
            <w:r w:rsidRPr="00424C47">
              <w:rPr>
                <w:rFonts w:ascii="Times New Roman" w:hAnsi="Times New Roman"/>
                <w:bCs/>
                <w:sz w:val="24"/>
              </w:rPr>
              <w:t>Начало работ – с даты подписания Договора.</w:t>
            </w:r>
          </w:p>
          <w:p w:rsidR="001D6581" w:rsidRPr="001D6581" w:rsidRDefault="00424C47" w:rsidP="00424C47">
            <w:pPr>
              <w:suppressAutoHyphens/>
              <w:spacing w:before="0"/>
              <w:ind w:firstLine="284"/>
              <w:jc w:val="both"/>
              <w:rPr>
                <w:rFonts w:ascii="Times New Roman" w:hAnsi="Times New Roman"/>
                <w:bCs/>
                <w:sz w:val="24"/>
              </w:rPr>
            </w:pPr>
            <w:r w:rsidRPr="00424C47">
              <w:rPr>
                <w:rFonts w:ascii="Times New Roman" w:hAnsi="Times New Roman"/>
                <w:bCs/>
                <w:sz w:val="24"/>
              </w:rPr>
              <w:t>Окончание работ – 30.09.2020 г.</w:t>
            </w:r>
          </w:p>
        </w:tc>
      </w:tr>
      <w:tr w:rsidR="00681403" w:rsidRPr="001D6581" w:rsidTr="00FA157F">
        <w:trPr>
          <w:trHeight w:val="736"/>
        </w:trPr>
        <w:tc>
          <w:tcPr>
            <w:tcW w:w="4820" w:type="dxa"/>
            <w:vAlign w:val="center"/>
          </w:tcPr>
          <w:p w:rsidR="00681403" w:rsidRPr="00681403" w:rsidRDefault="00681403" w:rsidP="00681403">
            <w:pPr>
              <w:tabs>
                <w:tab w:val="left" w:pos="2880"/>
                <w:tab w:val="left" w:pos="3240"/>
              </w:tabs>
              <w:rPr>
                <w:rFonts w:ascii="Times New Roman" w:hAnsi="Times New Roman"/>
                <w:color w:val="000000"/>
                <w:sz w:val="24"/>
              </w:rPr>
            </w:pPr>
            <w:r w:rsidRPr="00681403">
              <w:rPr>
                <w:rFonts w:ascii="Times New Roman" w:hAnsi="Times New Roman"/>
                <w:color w:val="000000"/>
                <w:sz w:val="24"/>
              </w:rPr>
              <w:t xml:space="preserve">Стоимость </w:t>
            </w:r>
            <w:r>
              <w:rPr>
                <w:rFonts w:ascii="Times New Roman" w:hAnsi="Times New Roman"/>
                <w:color w:val="000000"/>
                <w:sz w:val="24"/>
              </w:rPr>
              <w:t>работ</w:t>
            </w:r>
            <w:r w:rsidRPr="00681403">
              <w:rPr>
                <w:rFonts w:ascii="Times New Roman" w:hAnsi="Times New Roman"/>
                <w:color w:val="000000"/>
                <w:sz w:val="24"/>
              </w:rPr>
              <w:t xml:space="preserve"> в руб. (без</w:t>
            </w:r>
            <w:r w:rsidRPr="00681403">
              <w:rPr>
                <w:rFonts w:ascii="Times New Roman" w:hAnsi="Times New Roman"/>
                <w:color w:val="000000"/>
                <w:spacing w:val="1"/>
                <w:sz w:val="24"/>
              </w:rPr>
              <w:t xml:space="preserve"> НДС)</w:t>
            </w:r>
          </w:p>
        </w:tc>
        <w:tc>
          <w:tcPr>
            <w:tcW w:w="5210" w:type="dxa"/>
            <w:vAlign w:val="center"/>
          </w:tcPr>
          <w:p w:rsidR="00681403" w:rsidRPr="00681403" w:rsidRDefault="00681403" w:rsidP="009B2AB1">
            <w:pPr>
              <w:pStyle w:val="a6"/>
              <w:ind w:left="567"/>
              <w:jc w:val="center"/>
              <w:rPr>
                <w:rFonts w:ascii="Times New Roman" w:hAnsi="Times New Roman"/>
                <w:sz w:val="24"/>
              </w:rPr>
            </w:pPr>
            <w:r w:rsidRPr="00681403">
              <w:rPr>
                <w:rFonts w:ascii="Times New Roman" w:hAnsi="Times New Roman"/>
                <w:sz w:val="24"/>
              </w:rPr>
              <w:t xml:space="preserve">В соответствии с </w:t>
            </w:r>
            <w:r>
              <w:rPr>
                <w:rFonts w:ascii="Times New Roman" w:hAnsi="Times New Roman"/>
                <w:sz w:val="24"/>
              </w:rPr>
              <w:t>«Тарифным предложением на услуги по выполнению сметных расчетов по стандартам акционеров»</w:t>
            </w:r>
          </w:p>
          <w:p w:rsidR="00681403" w:rsidRPr="00681403" w:rsidRDefault="00681403" w:rsidP="009B2AB1">
            <w:pPr>
              <w:pStyle w:val="a6"/>
              <w:ind w:left="567"/>
              <w:jc w:val="center"/>
              <w:rPr>
                <w:rFonts w:ascii="Times New Roman" w:hAnsi="Times New Roman"/>
                <w:sz w:val="24"/>
              </w:rPr>
            </w:pPr>
            <w:r w:rsidRPr="00681403">
              <w:rPr>
                <w:rFonts w:ascii="Times New Roman" w:hAnsi="Times New Roman"/>
                <w:sz w:val="24"/>
              </w:rPr>
              <w:t xml:space="preserve"> (Приложение</w:t>
            </w:r>
            <w:r>
              <w:rPr>
                <w:rFonts w:ascii="Times New Roman" w:hAnsi="Times New Roman"/>
                <w:sz w:val="24"/>
              </w:rPr>
              <w:t xml:space="preserve"> №2</w:t>
            </w:r>
            <w:r w:rsidRPr="00681403">
              <w:rPr>
                <w:rFonts w:ascii="Times New Roman" w:hAnsi="Times New Roman"/>
                <w:sz w:val="24"/>
              </w:rPr>
              <w:t xml:space="preserve"> к Договору)</w:t>
            </w:r>
          </w:p>
        </w:tc>
      </w:tr>
      <w:tr w:rsidR="001D6581" w:rsidRPr="001D6581" w:rsidTr="00FA157F">
        <w:trPr>
          <w:trHeight w:val="308"/>
        </w:trPr>
        <w:tc>
          <w:tcPr>
            <w:tcW w:w="4820" w:type="dxa"/>
            <w:tcBorders>
              <w:top w:val="single" w:sz="8" w:space="0" w:color="auto"/>
            </w:tcBorders>
            <w:vAlign w:val="center"/>
          </w:tcPr>
          <w:p w:rsidR="001D6581" w:rsidRPr="001D6581" w:rsidRDefault="001D6581" w:rsidP="00681403">
            <w:pPr>
              <w:tabs>
                <w:tab w:val="left" w:pos="3240"/>
              </w:tabs>
              <w:spacing w:before="0"/>
              <w:rPr>
                <w:rFonts w:ascii="Times New Roman" w:hAnsi="Times New Roman"/>
                <w:sz w:val="24"/>
              </w:rPr>
            </w:pPr>
            <w:r w:rsidRPr="001D6581">
              <w:rPr>
                <w:rFonts w:ascii="Times New Roman" w:hAnsi="Times New Roman"/>
                <w:sz w:val="24"/>
              </w:rPr>
              <w:t xml:space="preserve">Условия оплаты работ </w:t>
            </w:r>
          </w:p>
        </w:tc>
        <w:tc>
          <w:tcPr>
            <w:tcW w:w="5210" w:type="dxa"/>
            <w:tcBorders>
              <w:top w:val="single" w:sz="8" w:space="0" w:color="auto"/>
            </w:tcBorders>
            <w:vAlign w:val="center"/>
          </w:tcPr>
          <w:p w:rsidR="001D6581" w:rsidRPr="001D6581" w:rsidRDefault="001D6581" w:rsidP="001D6581">
            <w:pPr>
              <w:tabs>
                <w:tab w:val="left" w:pos="3240"/>
              </w:tabs>
              <w:spacing w:before="0"/>
              <w:jc w:val="center"/>
              <w:rPr>
                <w:rFonts w:ascii="Times New Roman" w:hAnsi="Times New Roman"/>
                <w:sz w:val="24"/>
              </w:rPr>
            </w:pPr>
          </w:p>
        </w:tc>
      </w:tr>
      <w:tr w:rsidR="001D6581" w:rsidRPr="001D6581" w:rsidTr="00FA157F">
        <w:trPr>
          <w:trHeight w:val="675"/>
        </w:trPr>
        <w:tc>
          <w:tcPr>
            <w:tcW w:w="4820" w:type="dxa"/>
            <w:tcBorders>
              <w:top w:val="single" w:sz="8" w:space="0" w:color="auto"/>
            </w:tcBorders>
          </w:tcPr>
          <w:p w:rsidR="001D6581" w:rsidRPr="001D6581" w:rsidRDefault="001D6581" w:rsidP="001D6581">
            <w:pPr>
              <w:tabs>
                <w:tab w:val="left" w:pos="3240"/>
              </w:tabs>
              <w:spacing w:before="0"/>
              <w:jc w:val="center"/>
              <w:rPr>
                <w:rFonts w:ascii="Times New Roman" w:hAnsi="Times New Roman"/>
                <w:sz w:val="24"/>
              </w:rPr>
            </w:pPr>
          </w:p>
          <w:p w:rsidR="001D6581" w:rsidRPr="001D6581" w:rsidRDefault="001D6581" w:rsidP="001D6581">
            <w:pPr>
              <w:tabs>
                <w:tab w:val="left" w:pos="3240"/>
              </w:tabs>
              <w:spacing w:before="0"/>
              <w:jc w:val="center"/>
              <w:rPr>
                <w:rFonts w:ascii="Times New Roman" w:hAnsi="Times New Roman"/>
                <w:sz w:val="24"/>
              </w:rPr>
            </w:pPr>
            <w:r w:rsidRPr="001D6581">
              <w:rPr>
                <w:rFonts w:ascii="Times New Roman" w:hAnsi="Times New Roman"/>
                <w:sz w:val="24"/>
              </w:rPr>
              <w:t>Наличие скидок или условия их получения</w:t>
            </w:r>
          </w:p>
        </w:tc>
        <w:tc>
          <w:tcPr>
            <w:tcW w:w="5210" w:type="dxa"/>
            <w:tcBorders>
              <w:top w:val="single" w:sz="8" w:space="0" w:color="auto"/>
            </w:tcBorders>
            <w:vAlign w:val="center"/>
          </w:tcPr>
          <w:p w:rsidR="001D6581" w:rsidRPr="001D6581" w:rsidRDefault="001D6581" w:rsidP="001D6581">
            <w:pPr>
              <w:tabs>
                <w:tab w:val="left" w:pos="3240"/>
              </w:tabs>
              <w:spacing w:before="0"/>
              <w:jc w:val="center"/>
              <w:rPr>
                <w:rFonts w:ascii="Times New Roman" w:hAnsi="Times New Roman"/>
                <w:sz w:val="24"/>
              </w:rPr>
            </w:pPr>
          </w:p>
        </w:tc>
      </w:tr>
      <w:tr w:rsidR="001D6581" w:rsidRPr="001D6581" w:rsidTr="00FA157F">
        <w:trPr>
          <w:trHeight w:val="375"/>
        </w:trPr>
        <w:tc>
          <w:tcPr>
            <w:tcW w:w="4820" w:type="dxa"/>
            <w:vAlign w:val="center"/>
          </w:tcPr>
          <w:p w:rsidR="001D6581" w:rsidRPr="001D6581" w:rsidRDefault="001D6581" w:rsidP="001D6581">
            <w:pPr>
              <w:tabs>
                <w:tab w:val="left" w:pos="3240"/>
              </w:tabs>
              <w:spacing w:before="0"/>
              <w:rPr>
                <w:rFonts w:ascii="Times New Roman" w:hAnsi="Times New Roman"/>
                <w:sz w:val="24"/>
              </w:rPr>
            </w:pPr>
            <w:r w:rsidRPr="001D6581">
              <w:rPr>
                <w:rFonts w:ascii="Times New Roman" w:hAnsi="Times New Roman"/>
                <w:sz w:val="24"/>
              </w:rPr>
              <w:t>Дополнительные условия</w:t>
            </w:r>
          </w:p>
        </w:tc>
        <w:tc>
          <w:tcPr>
            <w:tcW w:w="5210" w:type="dxa"/>
            <w:vAlign w:val="center"/>
          </w:tcPr>
          <w:p w:rsidR="001D6581" w:rsidRPr="001D6581" w:rsidRDefault="001D6581" w:rsidP="001D6581">
            <w:pPr>
              <w:tabs>
                <w:tab w:val="left" w:pos="3240"/>
              </w:tabs>
              <w:spacing w:before="0"/>
              <w:jc w:val="center"/>
              <w:rPr>
                <w:rFonts w:ascii="Times New Roman" w:hAnsi="Times New Roman"/>
                <w:sz w:val="24"/>
              </w:rPr>
            </w:pPr>
          </w:p>
        </w:tc>
      </w:tr>
    </w:tbl>
    <w:p w:rsidR="001D6581" w:rsidRPr="001D6581" w:rsidRDefault="001D6581" w:rsidP="001D6581">
      <w:pPr>
        <w:spacing w:before="0"/>
        <w:jc w:val="both"/>
        <w:rPr>
          <w:rFonts w:ascii="Times New Roman" w:hAnsi="Times New Roman"/>
          <w:bCs/>
          <w:sz w:val="24"/>
        </w:rPr>
      </w:pPr>
    </w:p>
    <w:p w:rsidR="001D6581" w:rsidRPr="001D6581" w:rsidRDefault="001D6581" w:rsidP="001D6581">
      <w:pPr>
        <w:spacing w:before="0"/>
        <w:jc w:val="both"/>
        <w:rPr>
          <w:rFonts w:ascii="Times New Roman" w:hAnsi="Times New Roman"/>
          <w:bCs/>
          <w:szCs w:val="22"/>
        </w:rPr>
      </w:pPr>
      <w:r w:rsidRPr="001D6581">
        <w:rPr>
          <w:rFonts w:ascii="Times New Roman" w:hAnsi="Times New Roman"/>
          <w:bCs/>
          <w:szCs w:val="22"/>
        </w:rPr>
        <w:t>1</w:t>
      </w:r>
      <w:r w:rsidRPr="001D6581">
        <w:rPr>
          <w:rFonts w:ascii="Times New Roman" w:hAnsi="Times New Roman"/>
          <w:b/>
          <w:bCs/>
          <w:szCs w:val="22"/>
        </w:rPr>
        <w:t xml:space="preserve">.  </w:t>
      </w:r>
      <w:r w:rsidRPr="001D6581">
        <w:rPr>
          <w:rFonts w:ascii="Times New Roman" w:hAnsi="Times New Roman"/>
          <w:bCs/>
          <w:szCs w:val="22"/>
        </w:rPr>
        <w:t>Настоящее предложение может быть акцептовано до  «____» __________________ 20___ г.</w:t>
      </w:r>
    </w:p>
    <w:p w:rsidR="001D6581" w:rsidRPr="001D6581" w:rsidRDefault="001D6581" w:rsidP="001D6581">
      <w:pPr>
        <w:spacing w:before="0"/>
        <w:jc w:val="both"/>
        <w:rPr>
          <w:rFonts w:ascii="Times New Roman" w:hAnsi="Times New Roman"/>
          <w:bCs/>
          <w:szCs w:val="22"/>
        </w:rPr>
      </w:pPr>
      <w:r w:rsidRPr="001D6581">
        <w:rPr>
          <w:rFonts w:ascii="Times New Roman" w:hAnsi="Times New Roman"/>
          <w:bCs/>
          <w:szCs w:val="22"/>
        </w:rPr>
        <w:t xml:space="preserve">      (включительно).</w:t>
      </w:r>
    </w:p>
    <w:p w:rsidR="001D6581" w:rsidRPr="001D6581" w:rsidRDefault="001D6581" w:rsidP="001D6581">
      <w:pPr>
        <w:spacing w:before="0"/>
        <w:jc w:val="both"/>
        <w:rPr>
          <w:rFonts w:ascii="Times New Roman" w:hAnsi="Times New Roman"/>
          <w:bCs/>
          <w:szCs w:val="22"/>
        </w:rPr>
      </w:pPr>
      <w:r w:rsidRPr="001D6581">
        <w:rPr>
          <w:rFonts w:ascii="Times New Roman" w:hAnsi="Times New Roman"/>
          <w:bCs/>
          <w:szCs w:val="22"/>
        </w:rPr>
        <w:t>2.  Настоящее предложение не может быть отозвано и является безотзывной офертой.</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3. 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D6581" w:rsidRPr="001D6581" w:rsidRDefault="001D6581" w:rsidP="001D6581">
      <w:pPr>
        <w:spacing w:before="0"/>
        <w:jc w:val="both"/>
        <w:rPr>
          <w:rFonts w:ascii="Times New Roman" w:hAnsi="Times New Roman"/>
          <w:bCs/>
          <w:szCs w:val="22"/>
        </w:rPr>
      </w:pPr>
      <w:r w:rsidRPr="001D6581">
        <w:rPr>
          <w:rFonts w:ascii="Times New Roman" w:hAnsi="Times New Roman"/>
          <w:bCs/>
          <w:szCs w:val="22"/>
        </w:rPr>
        <w:t>4.  Настоящая оферта может быть акцептована не более одного раза.</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5. Акцепт не может содержать условий, отличных от настоящей оферты. Акцепт части   работ/услуг,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6. Дата указанная в уведомлении победителю является датой акцепта оферты и датой заключения   договора.</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7. 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w:t>
      </w:r>
    </w:p>
    <w:p w:rsid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8. Более подробные условия оферты содержатся в приложениях, являющихся неотъемлемой частью оферты.</w:t>
      </w:r>
    </w:p>
    <w:p w:rsidR="00FA0A2E" w:rsidRDefault="00FA0A2E" w:rsidP="001D6581">
      <w:pPr>
        <w:spacing w:before="0"/>
        <w:ind w:left="284" w:hanging="284"/>
        <w:jc w:val="both"/>
        <w:rPr>
          <w:rFonts w:ascii="Times New Roman" w:hAnsi="Times New Roman"/>
          <w:bCs/>
          <w:szCs w:val="22"/>
        </w:rPr>
      </w:pPr>
    </w:p>
    <w:p w:rsidR="00FA0A2E" w:rsidRPr="001D6581" w:rsidRDefault="00FA0A2E" w:rsidP="001D6581">
      <w:pPr>
        <w:spacing w:before="0"/>
        <w:ind w:left="284" w:hanging="284"/>
        <w:jc w:val="both"/>
        <w:rPr>
          <w:rFonts w:ascii="Times New Roman" w:hAnsi="Times New Roman"/>
          <w:bCs/>
          <w:szCs w:val="22"/>
        </w:rPr>
      </w:pPr>
    </w:p>
    <w:p w:rsidR="001D6581" w:rsidRPr="001D6581" w:rsidRDefault="001D6581" w:rsidP="001D6581">
      <w:pPr>
        <w:spacing w:before="0"/>
        <w:rPr>
          <w:rFonts w:ascii="Times New Roman" w:hAnsi="Times New Roman"/>
          <w:sz w:val="24"/>
        </w:rPr>
        <w:sectPr w:rsidR="001D6581" w:rsidRPr="001D6581" w:rsidSect="00B61B0A">
          <w:pgSz w:w="11907" w:h="16840" w:code="9"/>
          <w:pgMar w:top="454" w:right="851" w:bottom="454" w:left="992" w:header="680" w:footer="340" w:gutter="0"/>
          <w:cols w:space="60"/>
          <w:noEndnote/>
          <w:docGrid w:linePitch="326"/>
        </w:sectPr>
      </w:pPr>
      <w:r w:rsidRPr="001D6581">
        <w:rPr>
          <w:rFonts w:ascii="Times New Roman" w:hAnsi="Times New Roman"/>
          <w:i/>
          <w:iCs/>
          <w:sz w:val="24"/>
        </w:rPr>
        <w:t>МП</w:t>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t>Подпись:</w:t>
      </w:r>
      <w:r w:rsidRPr="001D6581">
        <w:rPr>
          <w:rFonts w:ascii="Times New Roman" w:hAnsi="Times New Roman"/>
          <w:sz w:val="24"/>
        </w:rPr>
        <w:t xml:space="preserve"> __________________</w:t>
      </w: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B71877" w:rsidRPr="00C3289F" w:rsidRDefault="00B71877" w:rsidP="00B71877">
      <w:pPr>
        <w:spacing w:before="0"/>
        <w:ind w:firstLine="708"/>
        <w:jc w:val="right"/>
        <w:rPr>
          <w:rFonts w:ascii="Times New Roman" w:hAnsi="Times New Roman"/>
          <w:b/>
          <w:szCs w:val="22"/>
        </w:rPr>
      </w:pPr>
    </w:p>
    <w:p w:rsidR="00B71877" w:rsidRPr="00BD5978" w:rsidRDefault="00B71877" w:rsidP="00B71877">
      <w:pPr>
        <w:pStyle w:val="Times12"/>
        <w:ind w:firstLine="0"/>
        <w:jc w:val="center"/>
        <w:rPr>
          <w:b/>
          <w:sz w:val="22"/>
        </w:rPr>
      </w:pPr>
      <w:r w:rsidRPr="00C3289F">
        <w:rPr>
          <w:b/>
          <w:sz w:val="22"/>
        </w:rPr>
        <w:t>ПЕРЕЧЕНЬ АФФИЛИРОВАННЫХ ОРГАНИЗАЦИЙ</w:t>
      </w:r>
    </w:p>
    <w:p w:rsidR="000859EA" w:rsidRPr="00BD5978" w:rsidRDefault="000859EA" w:rsidP="00B71877">
      <w:pPr>
        <w:pStyle w:val="Times12"/>
        <w:ind w:firstLine="0"/>
        <w:jc w:val="center"/>
        <w:rPr>
          <w:b/>
          <w:sz w:val="22"/>
        </w:rPr>
      </w:pP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3C3181" w:rsidRPr="00D53E31" w:rsidRDefault="00132B25" w:rsidP="00223D66">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CC3DD8" w:rsidRPr="00D53E31" w:rsidRDefault="00CC3DD8" w:rsidP="00CC3DD8">
      <w:pPr>
        <w:spacing w:before="0"/>
        <w:rPr>
          <w:rFonts w:ascii="Times New Roman" w:eastAsia="Calibri" w:hAnsi="Times New Roman"/>
          <w:szCs w:val="22"/>
          <w:lang w:eastAsia="en-US"/>
        </w:rPr>
      </w:pPr>
    </w:p>
    <w:p w:rsidR="00787426" w:rsidRPr="00787426" w:rsidRDefault="00787426" w:rsidP="00787426">
      <w:pPr>
        <w:spacing w:before="0"/>
        <w:ind w:left="421"/>
        <w:jc w:val="center"/>
        <w:rPr>
          <w:rFonts w:ascii="Times New Roman" w:hAnsi="Times New Roman"/>
          <w:b/>
          <w:bCs/>
          <w:color w:val="000000"/>
          <w:sz w:val="24"/>
        </w:rPr>
      </w:pPr>
      <w:r w:rsidRPr="00787426">
        <w:rPr>
          <w:rFonts w:ascii="Times New Roman" w:hAnsi="Times New Roman"/>
          <w:b/>
          <w:bCs/>
          <w:color w:val="000000"/>
          <w:sz w:val="24"/>
        </w:rPr>
        <w:t>Справка о наличии кадровых ресурсов *</w:t>
      </w:r>
    </w:p>
    <w:p w:rsidR="00787426" w:rsidRPr="00787426" w:rsidRDefault="00787426" w:rsidP="00787426">
      <w:pPr>
        <w:spacing w:before="0"/>
        <w:rPr>
          <w:rFonts w:ascii="Times New Roman" w:hAnsi="Times New Roman"/>
          <w:b/>
          <w:bCs/>
          <w:color w:val="000000"/>
          <w:sz w:val="24"/>
        </w:rPr>
      </w:pPr>
    </w:p>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Наименование Претендента: _________________________________</w:t>
      </w:r>
    </w:p>
    <w:p w:rsidR="00787426" w:rsidRPr="00787426" w:rsidRDefault="00787426" w:rsidP="00787426">
      <w:pPr>
        <w:widowControl w:val="0"/>
        <w:spacing w:before="0"/>
        <w:rPr>
          <w:rFonts w:ascii="Times New Roman" w:hAnsi="Times New Roman"/>
          <w:color w:val="000000"/>
          <w:sz w:val="24"/>
        </w:rPr>
      </w:pPr>
    </w:p>
    <w:tbl>
      <w:tblPr>
        <w:tblW w:w="15588" w:type="dxa"/>
        <w:tblInd w:w="108" w:type="dxa"/>
        <w:tblLook w:val="04A0" w:firstRow="1" w:lastRow="0" w:firstColumn="1" w:lastColumn="0" w:noHBand="0" w:noVBand="1"/>
      </w:tblPr>
      <w:tblGrid>
        <w:gridCol w:w="529"/>
        <w:gridCol w:w="2083"/>
        <w:gridCol w:w="2304"/>
        <w:gridCol w:w="2005"/>
        <w:gridCol w:w="1557"/>
        <w:gridCol w:w="2231"/>
        <w:gridCol w:w="2671"/>
        <w:gridCol w:w="2208"/>
      </w:tblGrid>
      <w:tr w:rsidR="00787426" w:rsidRPr="00787426" w:rsidTr="009B2AB1">
        <w:trPr>
          <w:trHeight w:val="1402"/>
        </w:trPr>
        <w:tc>
          <w:tcPr>
            <w:tcW w:w="52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w:t>
            </w:r>
          </w:p>
        </w:tc>
        <w:tc>
          <w:tcPr>
            <w:tcW w:w="2083"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Фамилия, имя, отчество специалиста</w:t>
            </w:r>
          </w:p>
        </w:tc>
        <w:tc>
          <w:tcPr>
            <w:tcW w:w="2304"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xml:space="preserve">Образование, ученая степень </w:t>
            </w:r>
          </w:p>
        </w:tc>
        <w:tc>
          <w:tcPr>
            <w:tcW w:w="2005"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Учебное заведение, год окончания, полученная специальность</w:t>
            </w:r>
          </w:p>
        </w:tc>
        <w:tc>
          <w:tcPr>
            <w:tcW w:w="1557"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Должность</w:t>
            </w:r>
          </w:p>
        </w:tc>
        <w:tc>
          <w:tcPr>
            <w:tcW w:w="2231"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Стаж работы в данной или аналогичной должности, лет</w:t>
            </w:r>
          </w:p>
        </w:tc>
        <w:tc>
          <w:tcPr>
            <w:tcW w:w="2671"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Наличие обучения, аттестации (в том числе в области охраны труда и Пром. Безопасности) (№ св - ва, дата выдачи)</w:t>
            </w:r>
          </w:p>
        </w:tc>
        <w:tc>
          <w:tcPr>
            <w:tcW w:w="2208" w:type="dxa"/>
            <w:tcBorders>
              <w:top w:val="single" w:sz="4" w:space="0" w:color="auto"/>
              <w:left w:val="nil"/>
              <w:bottom w:val="single" w:sz="4" w:space="0" w:color="auto"/>
              <w:right w:val="single" w:sz="4" w:space="0" w:color="auto"/>
            </w:tcBorders>
            <w:shd w:val="clear" w:color="auto" w:fill="D9D9D9"/>
            <w:vAlign w:val="center"/>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Выполняемые разделы проекта</w:t>
            </w:r>
          </w:p>
        </w:tc>
      </w:tr>
      <w:tr w:rsidR="00787426" w:rsidRPr="00787426" w:rsidTr="009B2AB1">
        <w:trPr>
          <w:trHeight w:val="389"/>
        </w:trPr>
        <w:tc>
          <w:tcPr>
            <w:tcW w:w="1558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787426" w:rsidRPr="00787426" w:rsidTr="009B2AB1">
        <w:trPr>
          <w:trHeight w:val="299"/>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1</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r w:rsidR="00787426" w:rsidRPr="00787426" w:rsidTr="009B2AB1">
        <w:trPr>
          <w:trHeight w:val="299"/>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2</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r w:rsidR="00787426" w:rsidRPr="00787426" w:rsidTr="009B2AB1">
        <w:trPr>
          <w:trHeight w:val="260"/>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r w:rsidR="00787426" w:rsidRPr="00787426" w:rsidTr="009B2AB1">
        <w:trPr>
          <w:trHeight w:val="363"/>
        </w:trPr>
        <w:tc>
          <w:tcPr>
            <w:tcW w:w="15588"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Специалисты по профилю работы (механики, мастера и т.п.)</w:t>
            </w:r>
          </w:p>
        </w:tc>
      </w:tr>
      <w:tr w:rsidR="00787426" w:rsidRPr="00787426" w:rsidTr="009B2AB1">
        <w:trPr>
          <w:trHeight w:val="299"/>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1</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r w:rsidR="00787426" w:rsidRPr="00787426" w:rsidTr="009B2AB1">
        <w:trPr>
          <w:trHeight w:val="299"/>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2</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r w:rsidR="00787426" w:rsidRPr="00787426" w:rsidTr="009B2AB1">
        <w:trPr>
          <w:trHeight w:val="299"/>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r w:rsidR="00787426" w:rsidRPr="00787426" w:rsidTr="009B2AB1">
        <w:trPr>
          <w:trHeight w:val="299"/>
        </w:trPr>
        <w:tc>
          <w:tcPr>
            <w:tcW w:w="15588"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xml:space="preserve">Прочий персонал, привлекаемый для оказания услуг/выполнения работ </w:t>
            </w:r>
          </w:p>
        </w:tc>
      </w:tr>
      <w:tr w:rsidR="00787426" w:rsidRPr="00787426" w:rsidTr="009B2AB1">
        <w:trPr>
          <w:trHeight w:val="299"/>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1</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r w:rsidR="00787426" w:rsidRPr="00787426" w:rsidTr="009B2AB1">
        <w:trPr>
          <w:trHeight w:val="299"/>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2</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r w:rsidR="00787426" w:rsidRPr="00787426" w:rsidTr="009B2AB1">
        <w:trPr>
          <w:trHeight w:val="158"/>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bl>
    <w:p w:rsidR="00787426" w:rsidRPr="00787426" w:rsidRDefault="00787426" w:rsidP="00787426">
      <w:pPr>
        <w:shd w:val="clear" w:color="auto" w:fill="FFFFFF"/>
        <w:spacing w:after="240"/>
        <w:ind w:firstLine="567"/>
        <w:jc w:val="both"/>
        <w:rPr>
          <w:rFonts w:ascii="Times New Roman" w:hAnsi="Times New Roman"/>
          <w:sz w:val="24"/>
        </w:rPr>
      </w:pPr>
      <w:r w:rsidRPr="00787426">
        <w:rPr>
          <w:rFonts w:ascii="Times New Roman" w:hAnsi="Times New Roman"/>
          <w:sz w:val="24"/>
        </w:rPr>
        <w:t>Опыт работы на опасных производственных объектах непосредственных руководителей, привлеченных в ходе выполнения договора - ____ лет.</w:t>
      </w:r>
    </w:p>
    <w:p w:rsidR="00787426" w:rsidRPr="00787426" w:rsidRDefault="004C1CE0" w:rsidP="00787426">
      <w:pPr>
        <w:shd w:val="clear" w:color="auto" w:fill="FFFFFF"/>
        <w:spacing w:before="360"/>
        <w:ind w:left="1134" w:right="-40" w:firstLine="567"/>
        <w:rPr>
          <w:rFonts w:ascii="Times New Roman" w:hAnsi="Times New Roman"/>
          <w:sz w:val="24"/>
        </w:rPr>
      </w:pPr>
      <w:r>
        <w:rPr>
          <w:rFonts w:ascii="Times New Roman" w:hAnsi="Times New Roman"/>
          <w:noProof/>
          <w:sz w:val="24"/>
        </w:rPr>
        <w:pict>
          <v:line id="_x0000_s1026" style="position:absolute;left:0;text-align:left;z-index:251656192" from="27.85pt,11.45pt" to="246.25pt,11.45pt" strokeweight=".7pt"/>
        </w:pict>
      </w:r>
      <w:r w:rsidR="00787426" w:rsidRPr="00787426">
        <w:rPr>
          <w:rFonts w:ascii="Times New Roman" w:hAnsi="Times New Roman"/>
          <w:spacing w:val="-1"/>
          <w:sz w:val="24"/>
        </w:rPr>
        <w:t>(подпись, М.П.)</w:t>
      </w:r>
    </w:p>
    <w:p w:rsidR="00787426" w:rsidRPr="00787426" w:rsidRDefault="004C1CE0" w:rsidP="00787426">
      <w:pPr>
        <w:shd w:val="clear" w:color="auto" w:fill="FFFFFF"/>
        <w:spacing w:before="360"/>
        <w:ind w:left="142" w:right="-40" w:firstLine="425"/>
        <w:rPr>
          <w:rFonts w:ascii="Times New Roman" w:hAnsi="Times New Roman"/>
          <w:sz w:val="24"/>
        </w:rPr>
      </w:pPr>
      <w:r>
        <w:rPr>
          <w:rFonts w:ascii="Times New Roman" w:hAnsi="Times New Roman"/>
          <w:noProof/>
          <w:sz w:val="24"/>
        </w:rPr>
        <w:pict>
          <v:line id="_x0000_s1027" style="position:absolute;left:0;text-align:left;z-index:251657216" from="27.85pt,14.8pt" to="246.25pt,14.8pt" strokeweight=".7pt"/>
        </w:pict>
      </w:r>
      <w:r w:rsidR="00787426" w:rsidRPr="00787426">
        <w:rPr>
          <w:rFonts w:ascii="Times New Roman" w:hAnsi="Times New Roman"/>
          <w:spacing w:val="-1"/>
          <w:sz w:val="24"/>
        </w:rPr>
        <w:t>(фамилия, имя, отчество подписавшего, должность)</w:t>
      </w:r>
    </w:p>
    <w:p w:rsidR="00787426" w:rsidRPr="00787426" w:rsidRDefault="00787426" w:rsidP="00787426">
      <w:pPr>
        <w:shd w:val="clear" w:color="auto" w:fill="FFFFFF"/>
        <w:spacing w:before="240"/>
        <w:ind w:right="-40" w:firstLine="567"/>
        <w:jc w:val="both"/>
        <w:rPr>
          <w:rFonts w:ascii="Times New Roman" w:hAnsi="Times New Roman"/>
          <w:b/>
          <w:sz w:val="24"/>
        </w:rPr>
        <w:sectPr w:rsidR="00787426" w:rsidRPr="00787426" w:rsidSect="00787426">
          <w:pgSz w:w="16840" w:h="11907" w:orient="landscape" w:code="9"/>
          <w:pgMar w:top="567" w:right="680" w:bottom="851" w:left="680" w:header="680" w:footer="340" w:gutter="0"/>
          <w:cols w:space="60"/>
          <w:noEndnote/>
          <w:docGrid w:linePitch="326"/>
        </w:sectPr>
      </w:pPr>
      <w:r w:rsidRPr="00787426">
        <w:rPr>
          <w:rFonts w:ascii="Times New Roman" w:hAnsi="Times New Roman"/>
          <w:b/>
          <w:sz w:val="24"/>
        </w:rPr>
        <w:t>* в данной справке перечисляются работники (в том числе Субподрядчика),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w:t>
      </w:r>
    </w:p>
    <w:p w:rsidR="00D86698" w:rsidRPr="00787426" w:rsidRDefault="00787426" w:rsidP="00787426">
      <w:pPr>
        <w:spacing w:before="0" w:after="200" w:line="276" w:lineRule="auto"/>
        <w:jc w:val="right"/>
        <w:rPr>
          <w:rFonts w:ascii="Times New Roman" w:eastAsia="Calibri" w:hAnsi="Times New Roman"/>
          <w:b/>
          <w:sz w:val="24"/>
          <w:lang w:eastAsia="en-US"/>
        </w:rPr>
      </w:pPr>
      <w:r w:rsidRPr="00787426">
        <w:rPr>
          <w:rFonts w:ascii="Times New Roman" w:eastAsia="Calibri" w:hAnsi="Times New Roman"/>
          <w:b/>
          <w:sz w:val="24"/>
          <w:lang w:eastAsia="en-US"/>
        </w:rPr>
        <w:lastRenderedPageBreak/>
        <w:t>Форма № 7</w:t>
      </w:r>
    </w:p>
    <w:p w:rsidR="00787426" w:rsidRPr="00787426" w:rsidRDefault="00787426" w:rsidP="00787426">
      <w:pPr>
        <w:spacing w:before="0" w:after="200" w:line="276" w:lineRule="auto"/>
        <w:ind w:left="421"/>
        <w:rPr>
          <w:rFonts w:ascii="Times New Roman" w:eastAsia="Calibri" w:hAnsi="Times New Roman"/>
          <w:b/>
          <w:bCs/>
          <w:color w:val="000000"/>
          <w:sz w:val="24"/>
        </w:rPr>
      </w:pPr>
      <w:r w:rsidRPr="00787426">
        <w:rPr>
          <w:rFonts w:ascii="Times New Roman" w:eastAsia="Calibri" w:hAnsi="Times New Roman"/>
          <w:b/>
          <w:bCs/>
          <w:color w:val="000000"/>
          <w:sz w:val="24"/>
        </w:rPr>
        <w:t>Справка о выполненных ГИП (менеджером проектов) аналогичных договорах*</w:t>
      </w:r>
    </w:p>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Наименование Претендента: _________________________________</w:t>
      </w:r>
    </w:p>
    <w:tbl>
      <w:tblPr>
        <w:tblW w:w="15246" w:type="dxa"/>
        <w:tblInd w:w="108" w:type="dxa"/>
        <w:tblLook w:val="04A0" w:firstRow="1" w:lastRow="0" w:firstColumn="1" w:lastColumn="0" w:noHBand="0" w:noVBand="1"/>
      </w:tblPr>
      <w:tblGrid>
        <w:gridCol w:w="525"/>
        <w:gridCol w:w="2045"/>
        <w:gridCol w:w="2272"/>
        <w:gridCol w:w="1965"/>
        <w:gridCol w:w="1522"/>
        <w:gridCol w:w="2191"/>
        <w:gridCol w:w="2541"/>
        <w:gridCol w:w="2185"/>
      </w:tblGrid>
      <w:tr w:rsidR="00787426" w:rsidRPr="00787426" w:rsidTr="009B2AB1">
        <w:trPr>
          <w:trHeight w:val="1402"/>
        </w:trPr>
        <w:tc>
          <w:tcPr>
            <w:tcW w:w="52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w:t>
            </w:r>
          </w:p>
        </w:tc>
        <w:tc>
          <w:tcPr>
            <w:tcW w:w="2045"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Фамилия, имя, отчество специалиста</w:t>
            </w:r>
          </w:p>
        </w:tc>
        <w:tc>
          <w:tcPr>
            <w:tcW w:w="2272"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xml:space="preserve">Образование, ученая степень </w:t>
            </w:r>
          </w:p>
        </w:tc>
        <w:tc>
          <w:tcPr>
            <w:tcW w:w="1965"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Учебное заведение, год окончания, полученная специальность</w:t>
            </w:r>
          </w:p>
        </w:tc>
        <w:tc>
          <w:tcPr>
            <w:tcW w:w="1522"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Должность</w:t>
            </w:r>
          </w:p>
        </w:tc>
        <w:tc>
          <w:tcPr>
            <w:tcW w:w="2191"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Стаж работы в данной или аналогичной должности, лет</w:t>
            </w:r>
          </w:p>
        </w:tc>
        <w:tc>
          <w:tcPr>
            <w:tcW w:w="2541"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Предмет договора, краткое описание состава работ/услуг</w:t>
            </w:r>
          </w:p>
        </w:tc>
        <w:tc>
          <w:tcPr>
            <w:tcW w:w="2185" w:type="dxa"/>
            <w:tcBorders>
              <w:top w:val="single" w:sz="4" w:space="0" w:color="auto"/>
              <w:left w:val="nil"/>
              <w:bottom w:val="single" w:sz="4" w:space="0" w:color="auto"/>
              <w:right w:val="single" w:sz="4" w:space="0" w:color="auto"/>
            </w:tcBorders>
            <w:shd w:val="clear" w:color="auto" w:fill="D9D9D9"/>
          </w:tcPr>
          <w:p w:rsidR="00787426" w:rsidRPr="00787426" w:rsidRDefault="00787426" w:rsidP="00787426">
            <w:pPr>
              <w:widowControl w:val="0"/>
              <w:spacing w:before="0" w:after="200" w:line="276" w:lineRule="auto"/>
              <w:rPr>
                <w:rFonts w:ascii="Times New Roman" w:eastAsia="Calibri" w:hAnsi="Times New Roman"/>
                <w:color w:val="000000"/>
                <w:szCs w:val="22"/>
              </w:rPr>
            </w:pPr>
          </w:p>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Сумма договора, тыс. руб.</w:t>
            </w:r>
          </w:p>
        </w:tc>
      </w:tr>
      <w:tr w:rsidR="00787426" w:rsidRPr="00787426" w:rsidTr="009B2AB1">
        <w:trPr>
          <w:trHeight w:val="299"/>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1</w:t>
            </w:r>
          </w:p>
        </w:tc>
        <w:tc>
          <w:tcPr>
            <w:tcW w:w="204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2272"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196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1522"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219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254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2185" w:type="dxa"/>
            <w:tcBorders>
              <w:top w:val="nil"/>
              <w:left w:val="nil"/>
              <w:bottom w:val="single" w:sz="4" w:space="0" w:color="auto"/>
              <w:right w:val="single" w:sz="4" w:space="0" w:color="auto"/>
            </w:tcBorders>
          </w:tcPr>
          <w:p w:rsidR="00787426" w:rsidRPr="00787426" w:rsidRDefault="00787426" w:rsidP="00787426">
            <w:pPr>
              <w:widowControl w:val="0"/>
              <w:spacing w:before="0" w:after="200" w:line="276" w:lineRule="auto"/>
              <w:rPr>
                <w:rFonts w:ascii="Times New Roman" w:eastAsia="Calibri" w:hAnsi="Times New Roman"/>
                <w:color w:val="000000"/>
                <w:szCs w:val="22"/>
              </w:rPr>
            </w:pPr>
          </w:p>
        </w:tc>
      </w:tr>
      <w:tr w:rsidR="00787426" w:rsidRPr="00787426" w:rsidTr="009B2AB1">
        <w:trPr>
          <w:trHeight w:val="299"/>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2</w:t>
            </w:r>
          </w:p>
        </w:tc>
        <w:tc>
          <w:tcPr>
            <w:tcW w:w="204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2272"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196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1522"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219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254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2185" w:type="dxa"/>
            <w:tcBorders>
              <w:top w:val="nil"/>
              <w:left w:val="nil"/>
              <w:bottom w:val="single" w:sz="4" w:space="0" w:color="auto"/>
              <w:right w:val="single" w:sz="4" w:space="0" w:color="auto"/>
            </w:tcBorders>
          </w:tcPr>
          <w:p w:rsidR="00787426" w:rsidRPr="00787426" w:rsidRDefault="00787426" w:rsidP="00787426">
            <w:pPr>
              <w:widowControl w:val="0"/>
              <w:spacing w:before="0" w:after="200" w:line="276" w:lineRule="auto"/>
              <w:rPr>
                <w:rFonts w:ascii="Times New Roman" w:eastAsia="Calibri" w:hAnsi="Times New Roman"/>
                <w:color w:val="000000"/>
                <w:szCs w:val="22"/>
              </w:rPr>
            </w:pPr>
          </w:p>
        </w:tc>
      </w:tr>
      <w:tr w:rsidR="00787426" w:rsidRPr="00787426" w:rsidTr="009B2AB1">
        <w:trPr>
          <w:trHeight w:val="260"/>
        </w:trPr>
        <w:tc>
          <w:tcPr>
            <w:tcW w:w="525"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w:t>
            </w:r>
          </w:p>
        </w:tc>
        <w:tc>
          <w:tcPr>
            <w:tcW w:w="204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2272"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196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1522"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219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254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after="200" w:line="276" w:lineRule="auto"/>
              <w:rPr>
                <w:rFonts w:ascii="Times New Roman" w:eastAsia="Calibri" w:hAnsi="Times New Roman"/>
                <w:color w:val="000000"/>
                <w:szCs w:val="22"/>
              </w:rPr>
            </w:pPr>
            <w:r w:rsidRPr="00787426">
              <w:rPr>
                <w:rFonts w:ascii="Times New Roman" w:eastAsia="Calibri" w:hAnsi="Times New Roman"/>
                <w:color w:val="000000"/>
                <w:szCs w:val="22"/>
              </w:rPr>
              <w:t> </w:t>
            </w:r>
          </w:p>
        </w:tc>
        <w:tc>
          <w:tcPr>
            <w:tcW w:w="2185" w:type="dxa"/>
            <w:tcBorders>
              <w:top w:val="nil"/>
              <w:left w:val="nil"/>
              <w:bottom w:val="single" w:sz="4" w:space="0" w:color="auto"/>
              <w:right w:val="single" w:sz="4" w:space="0" w:color="auto"/>
            </w:tcBorders>
          </w:tcPr>
          <w:p w:rsidR="00787426" w:rsidRPr="00787426" w:rsidRDefault="00787426" w:rsidP="00787426">
            <w:pPr>
              <w:widowControl w:val="0"/>
              <w:spacing w:before="0" w:after="200" w:line="276" w:lineRule="auto"/>
              <w:rPr>
                <w:rFonts w:ascii="Times New Roman" w:eastAsia="Calibri" w:hAnsi="Times New Roman"/>
                <w:color w:val="000000"/>
                <w:szCs w:val="22"/>
              </w:rPr>
            </w:pPr>
          </w:p>
        </w:tc>
      </w:tr>
    </w:tbl>
    <w:p w:rsidR="00787426" w:rsidRPr="00787426" w:rsidRDefault="00787426" w:rsidP="00787426">
      <w:pPr>
        <w:shd w:val="clear" w:color="auto" w:fill="FFFFFF"/>
        <w:spacing w:after="240" w:line="276" w:lineRule="auto"/>
        <w:ind w:firstLine="567"/>
        <w:rPr>
          <w:rFonts w:ascii="Times New Roman" w:eastAsia="Calibri" w:hAnsi="Times New Roman"/>
          <w:szCs w:val="22"/>
        </w:rPr>
      </w:pPr>
      <w:r w:rsidRPr="00787426">
        <w:rPr>
          <w:rFonts w:ascii="Times New Roman" w:eastAsia="Calibri" w:hAnsi="Times New Roman"/>
          <w:szCs w:val="22"/>
        </w:rPr>
        <w:t>Опыт работы на опасных производственных объектах в ходе выполнения договора - ____ лет.</w:t>
      </w:r>
    </w:p>
    <w:p w:rsidR="00787426" w:rsidRPr="00787426" w:rsidRDefault="00787426" w:rsidP="00787426">
      <w:pPr>
        <w:shd w:val="clear" w:color="auto" w:fill="FFFFFF"/>
        <w:spacing w:before="360" w:after="200" w:line="276" w:lineRule="auto"/>
        <w:ind w:left="1134" w:right="-40" w:firstLine="567"/>
        <w:rPr>
          <w:rFonts w:ascii="Times New Roman" w:eastAsia="Calibri" w:hAnsi="Times New Roman"/>
          <w:spacing w:val="-1"/>
          <w:szCs w:val="22"/>
        </w:rPr>
      </w:pPr>
    </w:p>
    <w:p w:rsidR="00787426" w:rsidRPr="00787426" w:rsidRDefault="004C1CE0" w:rsidP="00787426">
      <w:pPr>
        <w:shd w:val="clear" w:color="auto" w:fill="FFFFFF"/>
        <w:spacing w:before="360" w:after="200" w:line="276" w:lineRule="auto"/>
        <w:ind w:left="1134" w:right="-40" w:firstLine="567"/>
        <w:rPr>
          <w:rFonts w:ascii="Times New Roman" w:eastAsia="Calibri" w:hAnsi="Times New Roman"/>
          <w:szCs w:val="22"/>
        </w:rPr>
      </w:pPr>
      <w:r>
        <w:rPr>
          <w:rFonts w:ascii="Times New Roman" w:eastAsia="Calibri" w:hAnsi="Times New Roman"/>
          <w:noProof/>
          <w:szCs w:val="22"/>
        </w:rPr>
        <w:pict>
          <v:line id="_x0000_s1028" style="position:absolute;left:0;text-align:left;z-index:251658240" from="27.85pt,9.95pt" to="246.25pt,9.95pt" strokeweight=".7pt"/>
        </w:pict>
      </w:r>
      <w:r w:rsidR="00787426" w:rsidRPr="00787426">
        <w:rPr>
          <w:rFonts w:ascii="Times New Roman" w:eastAsia="Calibri" w:hAnsi="Times New Roman"/>
          <w:spacing w:val="-1"/>
          <w:szCs w:val="22"/>
        </w:rPr>
        <w:t>(подпись, М.П.)</w:t>
      </w:r>
    </w:p>
    <w:p w:rsidR="00787426" w:rsidRPr="00787426" w:rsidRDefault="004C1CE0" w:rsidP="00787426">
      <w:pPr>
        <w:shd w:val="clear" w:color="auto" w:fill="FFFFFF"/>
        <w:spacing w:before="360" w:after="200" w:line="276" w:lineRule="auto"/>
        <w:ind w:left="142" w:right="-40" w:firstLine="425"/>
        <w:rPr>
          <w:rFonts w:ascii="Times New Roman" w:eastAsia="Calibri" w:hAnsi="Times New Roman"/>
          <w:szCs w:val="22"/>
        </w:rPr>
      </w:pPr>
      <w:r>
        <w:rPr>
          <w:rFonts w:ascii="Times New Roman" w:eastAsia="Calibri" w:hAnsi="Times New Roman"/>
          <w:noProof/>
          <w:szCs w:val="22"/>
        </w:rPr>
        <w:pict>
          <v:line id="_x0000_s1029" style="position:absolute;left:0;text-align:left;z-index:251659264" from="27.85pt,9.55pt" to="246.25pt,9.55pt" strokeweight=".7pt"/>
        </w:pict>
      </w:r>
      <w:r w:rsidR="00787426" w:rsidRPr="00787426">
        <w:rPr>
          <w:rFonts w:ascii="Times New Roman" w:eastAsia="Calibri" w:hAnsi="Times New Roman"/>
          <w:spacing w:val="-1"/>
          <w:szCs w:val="22"/>
        </w:rPr>
        <w:t>(фамилия, имя, отчество подписавшего, должность)</w:t>
      </w:r>
    </w:p>
    <w:p w:rsidR="00787426" w:rsidRDefault="00787426" w:rsidP="00787426">
      <w:pPr>
        <w:spacing w:before="0"/>
        <w:jc w:val="right"/>
        <w:rPr>
          <w:rFonts w:ascii="Times New Roman" w:eastAsia="Calibri" w:hAnsi="Times New Roman"/>
          <w:sz w:val="24"/>
          <w:lang w:eastAsia="en-US"/>
        </w:rPr>
      </w:pPr>
      <w:r w:rsidRPr="00787426">
        <w:rPr>
          <w:rFonts w:ascii="Times New Roman" w:eastAsia="Calibri" w:hAnsi="Times New Roman"/>
          <w:b/>
          <w:szCs w:val="22"/>
        </w:rPr>
        <w:t>* в данной справке перечисляются работники,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w:t>
      </w:r>
    </w:p>
    <w:p w:rsidR="00787426" w:rsidRDefault="00787426" w:rsidP="00787426">
      <w:pPr>
        <w:spacing w:before="0" w:after="200" w:line="276" w:lineRule="auto"/>
        <w:jc w:val="right"/>
        <w:rPr>
          <w:rFonts w:ascii="Times New Roman" w:eastAsia="Calibri" w:hAnsi="Times New Roman"/>
          <w:sz w:val="24"/>
          <w:lang w:eastAsia="en-US"/>
        </w:rPr>
        <w:sectPr w:rsidR="00787426" w:rsidSect="001D6581">
          <w:pgSz w:w="16838" w:h="11906" w:orient="landscape"/>
          <w:pgMar w:top="709" w:right="1134" w:bottom="851" w:left="1134" w:header="709" w:footer="709" w:gutter="0"/>
          <w:cols w:space="708"/>
          <w:docGrid w:linePitch="360"/>
        </w:sectPr>
      </w:pPr>
    </w:p>
    <w:p w:rsidR="00787426" w:rsidRPr="00D53E31" w:rsidRDefault="00787426" w:rsidP="00787426">
      <w:pPr>
        <w:spacing w:before="0"/>
        <w:jc w:val="right"/>
        <w:rPr>
          <w:rFonts w:ascii="Times New Roman" w:hAnsi="Times New Roman"/>
          <w:b/>
          <w:bCs/>
          <w:sz w:val="24"/>
        </w:rPr>
      </w:pPr>
      <w:r>
        <w:rPr>
          <w:rFonts w:ascii="Times New Roman" w:hAnsi="Times New Roman"/>
          <w:b/>
          <w:bCs/>
          <w:sz w:val="24"/>
        </w:rPr>
        <w:lastRenderedPageBreak/>
        <w:t>Форма № 8</w:t>
      </w:r>
    </w:p>
    <w:p w:rsidR="00787426" w:rsidRPr="006D05A8" w:rsidRDefault="00787426" w:rsidP="00787426">
      <w:pPr>
        <w:suppressAutoHyphens/>
        <w:spacing w:before="0"/>
        <w:ind w:right="125" w:firstLine="720"/>
        <w:jc w:val="right"/>
        <w:rPr>
          <w:rFonts w:ascii="Times New Roman" w:hAnsi="Times New Roman" w:cs="Arial"/>
          <w:bCs/>
        </w:rPr>
      </w:pPr>
    </w:p>
    <w:p w:rsidR="00787426" w:rsidRPr="006D05A8" w:rsidRDefault="00787426" w:rsidP="00787426">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787426" w:rsidRPr="006D05A8" w:rsidRDefault="00787426" w:rsidP="00787426">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787426" w:rsidRPr="006D05A8" w:rsidRDefault="00787426" w:rsidP="00787426">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787426" w:rsidRPr="006D05A8" w:rsidRDefault="00787426" w:rsidP="00787426">
      <w:pPr>
        <w:suppressAutoHyphens/>
        <w:spacing w:before="0"/>
        <w:ind w:left="5664" w:hanging="984"/>
        <w:jc w:val="right"/>
        <w:rPr>
          <w:rFonts w:ascii="Times New Roman" w:hAnsi="Times New Roman"/>
          <w:bCs/>
          <w:sz w:val="24"/>
        </w:rPr>
      </w:pPr>
    </w:p>
    <w:p w:rsidR="00787426" w:rsidRPr="006D05A8" w:rsidRDefault="00787426" w:rsidP="00787426">
      <w:pPr>
        <w:suppressAutoHyphens/>
        <w:spacing w:before="0"/>
        <w:ind w:left="5664" w:hanging="984"/>
        <w:jc w:val="both"/>
        <w:rPr>
          <w:rFonts w:ascii="Times New Roman" w:hAnsi="Times New Roman"/>
          <w:b/>
          <w:bCs/>
          <w:sz w:val="24"/>
        </w:rPr>
      </w:pPr>
    </w:p>
    <w:p w:rsidR="00787426" w:rsidRPr="006D05A8" w:rsidRDefault="00787426" w:rsidP="00787426">
      <w:pPr>
        <w:suppressAutoHyphens/>
        <w:spacing w:before="0"/>
        <w:ind w:left="4680" w:hanging="984"/>
        <w:jc w:val="both"/>
        <w:rPr>
          <w:rFonts w:ascii="Times New Roman" w:hAnsi="Times New Roman"/>
          <w:bCs/>
          <w:sz w:val="24"/>
        </w:rPr>
      </w:pPr>
    </w:p>
    <w:p w:rsidR="00787426" w:rsidRPr="006D05A8" w:rsidRDefault="00787426" w:rsidP="00787426">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 ___.___._____ года (</w:t>
      </w:r>
      <w:r w:rsidRPr="006D05A8">
        <w:rPr>
          <w:rFonts w:ascii="Times New Roman" w:hAnsi="Times New Roman"/>
          <w:bCs/>
          <w:i/>
          <w:szCs w:val="22"/>
        </w:rPr>
        <w:t>указать дату предоставления в ОАО «Славнефть-ЯНОС» учредительных и регистрационных документов контрагента</w:t>
      </w:r>
      <w:r w:rsidRPr="006D05A8">
        <w:rPr>
          <w:rFonts w:ascii="Times New Roman" w:hAnsi="Times New Roman"/>
          <w:bCs/>
          <w:sz w:val="24"/>
        </w:rPr>
        <w:t>) учредительные и регистрационные документы (в т.ч.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787426" w:rsidRPr="006D05A8" w:rsidRDefault="00787426" w:rsidP="00787426">
      <w:pPr>
        <w:suppressAutoHyphens/>
        <w:spacing w:before="0"/>
        <w:jc w:val="both"/>
        <w:rPr>
          <w:rFonts w:ascii="Times New Roman" w:hAnsi="Times New Roman"/>
          <w:bCs/>
          <w:sz w:val="24"/>
        </w:rPr>
      </w:pPr>
    </w:p>
    <w:p w:rsidR="00787426" w:rsidRPr="006D05A8" w:rsidRDefault="00787426" w:rsidP="00787426">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787426" w:rsidRPr="006D05A8" w:rsidRDefault="00787426" w:rsidP="00787426">
      <w:pPr>
        <w:suppressAutoHyphens/>
        <w:spacing w:before="0"/>
        <w:jc w:val="both"/>
        <w:rPr>
          <w:rFonts w:ascii="Times New Roman" w:hAnsi="Times New Roman"/>
          <w:bCs/>
          <w:sz w:val="24"/>
        </w:rPr>
      </w:pPr>
    </w:p>
    <w:p w:rsidR="00787426" w:rsidRPr="006D05A8" w:rsidRDefault="00787426" w:rsidP="00787426">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787426" w:rsidRPr="006D05A8" w:rsidRDefault="00787426" w:rsidP="00787426">
      <w:pPr>
        <w:suppressAutoHyphens/>
        <w:spacing w:before="0"/>
        <w:jc w:val="both"/>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787426" w:rsidRPr="006D05A8" w:rsidRDefault="00787426" w:rsidP="00787426">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787426" w:rsidRPr="006D05A8" w:rsidRDefault="00787426" w:rsidP="00787426">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787426" w:rsidRPr="006D05A8" w:rsidRDefault="00787426" w:rsidP="00787426">
      <w:pPr>
        <w:suppressAutoHyphens/>
        <w:spacing w:before="0"/>
        <w:jc w:val="both"/>
        <w:rPr>
          <w:rFonts w:ascii="Times New Roman" w:hAnsi="Times New Roman"/>
          <w:bCs/>
          <w:i/>
          <w:sz w:val="24"/>
        </w:rPr>
      </w:pPr>
    </w:p>
    <w:p w:rsidR="00787426" w:rsidRPr="006D05A8" w:rsidRDefault="00787426" w:rsidP="00787426">
      <w:pPr>
        <w:suppressAutoHyphens/>
        <w:spacing w:before="0"/>
        <w:jc w:val="both"/>
        <w:rPr>
          <w:rFonts w:ascii="Times New Roman" w:hAnsi="Times New Roman"/>
          <w:bCs/>
          <w:i/>
          <w:sz w:val="24"/>
        </w:rPr>
      </w:pPr>
    </w:p>
    <w:p w:rsidR="00787426" w:rsidRPr="006D05A8" w:rsidRDefault="00787426" w:rsidP="00787426">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Default="00787426" w:rsidP="006D05A8">
      <w:pPr>
        <w:spacing w:before="0"/>
        <w:jc w:val="right"/>
        <w:rPr>
          <w:rFonts w:ascii="Times New Roman" w:hAnsi="Times New Roman"/>
          <w:b/>
          <w:bCs/>
          <w:sz w:val="24"/>
        </w:rPr>
      </w:pPr>
    </w:p>
    <w:p w:rsidR="00787426" w:rsidRDefault="00787426" w:rsidP="006D05A8">
      <w:pPr>
        <w:spacing w:before="0"/>
        <w:jc w:val="right"/>
        <w:rPr>
          <w:rFonts w:ascii="Times New Roman" w:hAnsi="Times New Roman"/>
          <w:b/>
          <w:bCs/>
          <w:sz w:val="24"/>
        </w:rPr>
      </w:pPr>
    </w:p>
    <w:p w:rsidR="00787426" w:rsidRDefault="00787426" w:rsidP="006D05A8">
      <w:pPr>
        <w:spacing w:before="0"/>
        <w:jc w:val="right"/>
        <w:rPr>
          <w:rFonts w:ascii="Times New Roman" w:hAnsi="Times New Roman"/>
          <w:b/>
          <w:bCs/>
          <w:sz w:val="24"/>
        </w:rPr>
      </w:pPr>
    </w:p>
    <w:p w:rsidR="00787426" w:rsidRDefault="00787426" w:rsidP="006D05A8">
      <w:pPr>
        <w:spacing w:before="0"/>
        <w:jc w:val="right"/>
        <w:rPr>
          <w:rFonts w:ascii="Times New Roman" w:hAnsi="Times New Roman"/>
          <w:b/>
          <w:bCs/>
          <w:sz w:val="24"/>
        </w:rPr>
      </w:pPr>
    </w:p>
    <w:p w:rsidR="00787426" w:rsidRDefault="00787426" w:rsidP="006D05A8">
      <w:pPr>
        <w:spacing w:before="0"/>
        <w:jc w:val="right"/>
        <w:rPr>
          <w:rFonts w:ascii="Times New Roman" w:hAnsi="Times New Roman"/>
          <w:b/>
          <w:bCs/>
          <w:sz w:val="24"/>
        </w:rPr>
      </w:pPr>
    </w:p>
    <w:p w:rsidR="00787426" w:rsidRDefault="00787426" w:rsidP="006D05A8">
      <w:pPr>
        <w:spacing w:before="0"/>
        <w:jc w:val="right"/>
        <w:rPr>
          <w:rFonts w:ascii="Times New Roman" w:hAnsi="Times New Roman"/>
          <w:b/>
          <w:bCs/>
          <w:sz w:val="24"/>
        </w:rPr>
      </w:pPr>
    </w:p>
    <w:p w:rsidR="00787426" w:rsidRDefault="00787426" w:rsidP="006D05A8">
      <w:pPr>
        <w:spacing w:before="0"/>
        <w:jc w:val="right"/>
        <w:rPr>
          <w:rFonts w:ascii="Times New Roman" w:hAnsi="Times New Roman"/>
          <w:b/>
          <w:bCs/>
          <w:sz w:val="24"/>
        </w:rPr>
      </w:pPr>
    </w:p>
    <w:p w:rsidR="00787426" w:rsidRDefault="00787426" w:rsidP="006D05A8">
      <w:pPr>
        <w:spacing w:before="0"/>
        <w:jc w:val="right"/>
        <w:rPr>
          <w:rFonts w:ascii="Times New Roman" w:hAnsi="Times New Roman"/>
          <w:b/>
          <w:bCs/>
          <w:sz w:val="24"/>
        </w:rPr>
      </w:pP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lastRenderedPageBreak/>
        <w:t xml:space="preserve">Форма № </w:t>
      </w:r>
      <w:r w:rsidR="00787426">
        <w:rPr>
          <w:rFonts w:ascii="Times New Roman" w:hAnsi="Times New Roman"/>
          <w:b/>
          <w:bCs/>
          <w:sz w:val="24"/>
        </w:rPr>
        <w:t>9</w:t>
      </w:r>
    </w:p>
    <w:p w:rsidR="006D05A8" w:rsidRPr="006D05A8" w:rsidRDefault="001D6581" w:rsidP="006D05A8">
      <w:pPr>
        <w:suppressAutoHyphens/>
        <w:spacing w:before="0"/>
        <w:ind w:left="5664" w:hanging="984"/>
        <w:jc w:val="right"/>
        <w:rPr>
          <w:rFonts w:ascii="Times New Roman" w:hAnsi="Times New Roman"/>
          <w:bCs/>
        </w:rPr>
      </w:pPr>
      <w:r w:rsidRPr="006D05A8">
        <w:rPr>
          <w:rFonts w:ascii="Times New Roman" w:hAnsi="Times New Roman"/>
          <w:bCs/>
        </w:rPr>
        <w:t xml:space="preserve"> </w:t>
      </w:r>
      <w:r w:rsidR="006D05A8" w:rsidRPr="006D05A8">
        <w:rPr>
          <w:rFonts w:ascii="Times New Roman" w:hAnsi="Times New Roman"/>
          <w:bCs/>
        </w:rPr>
        <w:t>(Вариант № 1)</w:t>
      </w:r>
    </w:p>
    <w:p w:rsidR="006D05A8" w:rsidRPr="006D05A8" w:rsidRDefault="006D05A8" w:rsidP="006D05A8">
      <w:pPr>
        <w:suppressAutoHyphens/>
        <w:spacing w:before="0"/>
        <w:ind w:left="5664" w:hanging="984"/>
        <w:jc w:val="both"/>
        <w:rPr>
          <w:rFonts w:cs="Arial"/>
          <w:b/>
          <w:bCs/>
        </w:rPr>
      </w:pPr>
    </w:p>
    <w:p w:rsidR="006D05A8" w:rsidRPr="006D05A8" w:rsidRDefault="006D05A8" w:rsidP="006D05A8">
      <w:pPr>
        <w:suppressAutoHyphens/>
        <w:spacing w:before="0"/>
        <w:ind w:left="5664" w:hanging="984"/>
        <w:jc w:val="both"/>
        <w:rPr>
          <w:rFonts w:ascii="Times New Roman" w:hAnsi="Times New Roman"/>
          <w:bCs/>
          <w:sz w:val="24"/>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____________________________(далее - «Общество») с ОАО «Славнефть-ЯНОС»</w:t>
      </w: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E4315E">
      <w:pPr>
        <w:suppressAutoHyphens/>
        <w:spacing w:before="0"/>
        <w:rPr>
          <w:rFonts w:ascii="Times New Roman" w:hAnsi="Times New Roman"/>
          <w:bCs/>
          <w:i/>
          <w:szCs w:val="22"/>
        </w:rPr>
      </w:pPr>
      <w:r w:rsidRPr="006D05A8">
        <w:rPr>
          <w:rFonts w:ascii="Times New Roman" w:hAnsi="Times New Roman"/>
          <w:bCs/>
          <w:i/>
          <w:szCs w:val="22"/>
        </w:rPr>
        <w:t>(указать наимен</w:t>
      </w:r>
      <w:r w:rsidR="00E4315E">
        <w:rPr>
          <w:rFonts w:ascii="Times New Roman" w:hAnsi="Times New Roman"/>
          <w:bCs/>
          <w:i/>
          <w:szCs w:val="22"/>
        </w:rPr>
        <w:t>ование должности единоличного (подпись)</w:t>
      </w:r>
      <w:r w:rsidR="00E4315E">
        <w:rPr>
          <w:rFonts w:ascii="Times New Roman" w:hAnsi="Times New Roman"/>
          <w:bCs/>
          <w:i/>
          <w:szCs w:val="22"/>
        </w:rPr>
        <w:tab/>
      </w:r>
      <w:r w:rsidR="00E4315E" w:rsidRPr="00E4315E">
        <w:rPr>
          <w:rFonts w:ascii="Times New Roman" w:hAnsi="Times New Roman"/>
          <w:bCs/>
          <w:i/>
          <w:szCs w:val="22"/>
        </w:rPr>
        <w:t xml:space="preserve"> </w:t>
      </w:r>
      <w:r w:rsidRPr="006D05A8">
        <w:rPr>
          <w:rFonts w:ascii="Times New Roman" w:hAnsi="Times New Roman"/>
          <w:bCs/>
          <w:i/>
          <w:szCs w:val="22"/>
        </w:rPr>
        <w:t>(Ф.И.О. подписанта)</w:t>
      </w:r>
    </w:p>
    <w:p w:rsidR="006D05A8" w:rsidRPr="006D05A8" w:rsidRDefault="006D05A8" w:rsidP="00E4315E">
      <w:pPr>
        <w:suppressAutoHyphens/>
        <w:spacing w:before="0"/>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E4315E">
      <w:pPr>
        <w:suppressAutoHyphens/>
        <w:spacing w:before="0"/>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E4315E">
      <w:pPr>
        <w:suppressAutoHyphens/>
        <w:spacing w:before="0"/>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E4315E">
      <w:pPr>
        <w:suppressAutoHyphens/>
        <w:spacing w:before="0"/>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bCs/>
          <w:sz w:val="24"/>
        </w:rPr>
      </w:pPr>
    </w:p>
    <w:p w:rsidR="006D05A8" w:rsidRPr="006D05A8" w:rsidRDefault="006D05A8" w:rsidP="006D05A8">
      <w:pPr>
        <w:suppressAutoHyphens/>
        <w:spacing w:before="0"/>
        <w:ind w:right="125" w:firstLine="720"/>
        <w:jc w:val="right"/>
        <w:rPr>
          <w:rFonts w:ascii="Times New Roman" w:hAnsi="Times New Roman"/>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BD5978" w:rsidRDefault="006D05A8" w:rsidP="006D05A8">
      <w:pPr>
        <w:suppressAutoHyphens/>
        <w:spacing w:before="0"/>
        <w:ind w:right="125" w:firstLine="720"/>
        <w:jc w:val="right"/>
        <w:rPr>
          <w:rFonts w:ascii="Times New Roman" w:hAnsi="Times New Roman" w:cs="Arial"/>
          <w:bCs/>
          <w:sz w:val="24"/>
        </w:rPr>
      </w:pPr>
    </w:p>
    <w:p w:rsidR="00E4315E" w:rsidRPr="00BD5978" w:rsidRDefault="00E4315E" w:rsidP="006D05A8">
      <w:pPr>
        <w:suppressAutoHyphens/>
        <w:spacing w:before="0"/>
        <w:ind w:right="125" w:firstLine="720"/>
        <w:jc w:val="right"/>
        <w:rPr>
          <w:rFonts w:ascii="Times New Roman" w:hAnsi="Times New Roman" w:cs="Arial"/>
          <w:bCs/>
          <w:sz w:val="24"/>
        </w:rPr>
      </w:pPr>
    </w:p>
    <w:p w:rsidR="006D05A8" w:rsidRDefault="006D05A8" w:rsidP="006D05A8">
      <w:pPr>
        <w:suppressAutoHyphens/>
        <w:spacing w:before="0"/>
        <w:ind w:right="125" w:firstLine="720"/>
        <w:jc w:val="right"/>
        <w:rPr>
          <w:rFonts w:ascii="Times New Roman" w:hAnsi="Times New Roman" w:cs="Arial"/>
          <w:bCs/>
          <w:sz w:val="24"/>
        </w:rPr>
      </w:pPr>
    </w:p>
    <w:p w:rsidR="001D6581" w:rsidRDefault="001D6581" w:rsidP="006D05A8">
      <w:pPr>
        <w:suppressAutoHyphens/>
        <w:spacing w:before="0"/>
        <w:ind w:right="125" w:firstLine="720"/>
        <w:jc w:val="right"/>
        <w:rPr>
          <w:rFonts w:ascii="Times New Roman" w:hAnsi="Times New Roman" w:cs="Arial"/>
          <w:bCs/>
          <w:sz w:val="24"/>
        </w:rPr>
      </w:pPr>
    </w:p>
    <w:p w:rsidR="001D6581" w:rsidRDefault="001D6581" w:rsidP="006D05A8">
      <w:pPr>
        <w:suppressAutoHyphens/>
        <w:spacing w:before="0"/>
        <w:ind w:right="125" w:firstLine="720"/>
        <w:jc w:val="right"/>
        <w:rPr>
          <w:rFonts w:ascii="Times New Roman" w:hAnsi="Times New Roman" w:cs="Arial"/>
          <w:bCs/>
          <w:sz w:val="24"/>
        </w:rPr>
      </w:pPr>
    </w:p>
    <w:p w:rsidR="00625E43" w:rsidRDefault="00625E43" w:rsidP="006D05A8">
      <w:pPr>
        <w:suppressAutoHyphens/>
        <w:spacing w:before="0"/>
        <w:ind w:right="125" w:firstLine="720"/>
        <w:jc w:val="right"/>
        <w:rPr>
          <w:rFonts w:ascii="Times New Roman" w:hAnsi="Times New Roman" w:cs="Arial"/>
          <w:bCs/>
          <w:sz w:val="24"/>
        </w:rPr>
      </w:pPr>
    </w:p>
    <w:p w:rsidR="00625E43" w:rsidRPr="006D05A8" w:rsidRDefault="00625E43" w:rsidP="006D05A8">
      <w:pPr>
        <w:suppressAutoHyphens/>
        <w:spacing w:before="0"/>
        <w:ind w:right="125" w:firstLine="720"/>
        <w:jc w:val="right"/>
        <w:rPr>
          <w:rFonts w:ascii="Times New Roman" w:hAnsi="Times New Roman" w:cs="Arial"/>
          <w:bCs/>
          <w:sz w:val="24"/>
        </w:rPr>
      </w:pPr>
    </w:p>
    <w:p w:rsidR="006D05A8" w:rsidRDefault="006D05A8" w:rsidP="006D05A8">
      <w:pPr>
        <w:suppressAutoHyphens/>
        <w:spacing w:before="0"/>
        <w:ind w:right="125" w:firstLine="720"/>
        <w:jc w:val="right"/>
        <w:rPr>
          <w:rFonts w:ascii="Times New Roman" w:hAnsi="Times New Roman" w:cs="Arial"/>
          <w:bCs/>
          <w:sz w:val="24"/>
        </w:rPr>
      </w:pPr>
    </w:p>
    <w:p w:rsidR="0076030A" w:rsidRPr="006D05A8" w:rsidRDefault="0076030A" w:rsidP="006D05A8">
      <w:pPr>
        <w:suppressAutoHyphens/>
        <w:spacing w:before="0"/>
        <w:ind w:right="125" w:firstLine="720"/>
        <w:jc w:val="right"/>
        <w:rPr>
          <w:rFonts w:ascii="Times New Roman" w:hAnsi="Times New Roman" w:cs="Arial"/>
          <w:bCs/>
          <w:sz w:val="24"/>
        </w:rPr>
      </w:pPr>
    </w:p>
    <w:p w:rsidR="006D05A8" w:rsidRDefault="006D05A8" w:rsidP="006D05A8">
      <w:pPr>
        <w:suppressAutoHyphens/>
        <w:spacing w:before="0"/>
        <w:ind w:right="125" w:firstLine="720"/>
        <w:jc w:val="right"/>
        <w:rPr>
          <w:rFonts w:ascii="Times New Roman" w:hAnsi="Times New Roman" w:cs="Arial"/>
          <w:bCs/>
          <w:sz w:val="24"/>
        </w:rPr>
      </w:pPr>
    </w:p>
    <w:p w:rsidR="006708B7" w:rsidRPr="006D05A8" w:rsidRDefault="006708B7" w:rsidP="006D05A8">
      <w:pPr>
        <w:suppressAutoHyphens/>
        <w:spacing w:before="0"/>
        <w:ind w:right="125" w:firstLine="720"/>
        <w:jc w:val="right"/>
        <w:rPr>
          <w:rFonts w:ascii="Times New Roman" w:hAnsi="Times New Roman" w:cs="Arial"/>
          <w:bCs/>
          <w:sz w:val="24"/>
        </w:rPr>
      </w:pP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lastRenderedPageBreak/>
        <w:t xml:space="preserve">Форма № </w:t>
      </w:r>
      <w:r w:rsidR="00787426">
        <w:rPr>
          <w:rFonts w:ascii="Times New Roman" w:hAnsi="Times New Roman"/>
          <w:b/>
          <w:bCs/>
          <w:sz w:val="24"/>
        </w:rPr>
        <w:t>9</w:t>
      </w:r>
    </w:p>
    <w:p w:rsidR="006D05A8" w:rsidRPr="006D05A8" w:rsidRDefault="001D6581" w:rsidP="006D05A8">
      <w:pPr>
        <w:suppressAutoHyphens/>
        <w:spacing w:before="0"/>
        <w:ind w:right="125" w:firstLine="720"/>
        <w:jc w:val="right"/>
        <w:rPr>
          <w:rFonts w:ascii="Times New Roman" w:hAnsi="Times New Roman" w:cs="Arial"/>
          <w:bCs/>
          <w:sz w:val="24"/>
        </w:rPr>
      </w:pPr>
      <w:r w:rsidRPr="006D05A8">
        <w:rPr>
          <w:rFonts w:ascii="Times New Roman" w:hAnsi="Times New Roman" w:cs="Arial"/>
          <w:bCs/>
          <w:sz w:val="24"/>
        </w:rPr>
        <w:t xml:space="preserve"> </w:t>
      </w:r>
      <w:r w:rsidR="006D05A8" w:rsidRPr="006D05A8">
        <w:rPr>
          <w:rFonts w:ascii="Times New Roman" w:hAnsi="Times New Roman" w:cs="Arial"/>
          <w:bCs/>
          <w:sz w:val="24"/>
        </w:rPr>
        <w:t xml:space="preserve">(Вариант № </w:t>
      </w:r>
      <w:r w:rsidR="006D05A8">
        <w:rPr>
          <w:rFonts w:ascii="Times New Roman" w:hAnsi="Times New Roman" w:cs="Arial"/>
          <w:bCs/>
          <w:sz w:val="24"/>
        </w:rPr>
        <w:t>2</w:t>
      </w:r>
      <w:r w:rsidR="006D05A8" w:rsidRPr="006D05A8">
        <w:rPr>
          <w:rFonts w:ascii="Times New Roman" w:hAnsi="Times New Roman" w:cs="Arial"/>
          <w:bCs/>
          <w:sz w:val="24"/>
        </w:rPr>
        <w:t>)</w:t>
      </w: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«Славнефть-ЯНОС»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____________________________(далее - «Общество») с ОАО «Славнефть-ЯНОС»</w:t>
      </w: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 .</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(указать реквизиты решения об одобрении крупной сделки и наименование принявшего решение органа управления Общества).</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исполнительного органа  в соответствии с</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Default="006D05A8" w:rsidP="006D05A8">
      <w:pPr>
        <w:suppressAutoHyphens/>
        <w:spacing w:before="0"/>
        <w:ind w:right="125" w:firstLine="720"/>
        <w:jc w:val="right"/>
        <w:rPr>
          <w:rFonts w:ascii="Times New Roman" w:hAnsi="Times New Roman" w:cs="Arial"/>
          <w:bCs/>
        </w:rPr>
      </w:pPr>
    </w:p>
    <w:p w:rsidR="001D6581" w:rsidRDefault="001D6581"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sectPr w:rsidR="00625E43" w:rsidSect="006708B7">
      <w:pgSz w:w="11906" w:h="16838"/>
      <w:pgMar w:top="851" w:right="851" w:bottom="113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62E" w:rsidRDefault="00E1162E" w:rsidP="00FB07D9">
      <w:pPr>
        <w:spacing w:before="0"/>
      </w:pPr>
      <w:r>
        <w:separator/>
      </w:r>
    </w:p>
  </w:endnote>
  <w:endnote w:type="continuationSeparator" w:id="0">
    <w:p w:rsidR="00E1162E" w:rsidRDefault="00E1162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47A" w:rsidRDefault="00DF247A">
    <w:pPr>
      <w:pStyle w:val="af3"/>
      <w:jc w:val="right"/>
    </w:pPr>
    <w:r>
      <w:fldChar w:fldCharType="begin"/>
    </w:r>
    <w:r>
      <w:instrText xml:space="preserve"> PAGE   \* MERGEFORMAT </w:instrText>
    </w:r>
    <w:r>
      <w:fldChar w:fldCharType="separate"/>
    </w:r>
    <w:r w:rsidR="004C1CE0">
      <w:rPr>
        <w:noProof/>
      </w:rPr>
      <w:t>1</w:t>
    </w:r>
    <w:r>
      <w:rPr>
        <w:noProof/>
      </w:rPr>
      <w:fldChar w:fldCharType="end"/>
    </w:r>
  </w:p>
  <w:p w:rsidR="00DF247A" w:rsidRDefault="00DF247A">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62E" w:rsidRDefault="00E1162E" w:rsidP="00FB07D9">
      <w:pPr>
        <w:spacing w:before="0"/>
      </w:pPr>
      <w:r>
        <w:separator/>
      </w:r>
    </w:p>
  </w:footnote>
  <w:footnote w:type="continuationSeparator" w:id="0">
    <w:p w:rsidR="00E1162E" w:rsidRDefault="00E1162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13434C"/>
    <w:multiLevelType w:val="hybridMultilevel"/>
    <w:tmpl w:val="48683FF4"/>
    <w:lvl w:ilvl="0" w:tplc="E4A8AAC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20"/>
  </w:num>
  <w:num w:numId="3">
    <w:abstractNumId w:val="0"/>
  </w:num>
  <w:num w:numId="4">
    <w:abstractNumId w:val="17"/>
  </w:num>
  <w:num w:numId="5">
    <w:abstractNumId w:val="13"/>
  </w:num>
  <w:num w:numId="6">
    <w:abstractNumId w:val="22"/>
  </w:num>
  <w:num w:numId="7">
    <w:abstractNumId w:val="8"/>
  </w:num>
  <w:num w:numId="8">
    <w:abstractNumId w:val="15"/>
  </w:num>
  <w:num w:numId="9">
    <w:abstractNumId w:val="2"/>
  </w:num>
  <w:num w:numId="10">
    <w:abstractNumId w:val="19"/>
  </w:num>
  <w:num w:numId="11">
    <w:abstractNumId w:val="16"/>
  </w:num>
  <w:num w:numId="12">
    <w:abstractNumId w:val="11"/>
  </w:num>
  <w:num w:numId="13">
    <w:abstractNumId w:val="12"/>
  </w:num>
  <w:num w:numId="14">
    <w:abstractNumId w:val="21"/>
  </w:num>
  <w:num w:numId="15">
    <w:abstractNumId w:val="10"/>
  </w:num>
  <w:num w:numId="16">
    <w:abstractNumId w:val="14"/>
  </w:num>
  <w:num w:numId="17">
    <w:abstractNumId w:val="3"/>
  </w:num>
  <w:num w:numId="18">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45C"/>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0E43"/>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00C"/>
    <w:rsid w:val="00037871"/>
    <w:rsid w:val="00037AD6"/>
    <w:rsid w:val="00037EB9"/>
    <w:rsid w:val="000403B2"/>
    <w:rsid w:val="0004040E"/>
    <w:rsid w:val="000412F1"/>
    <w:rsid w:val="000415F4"/>
    <w:rsid w:val="00041B32"/>
    <w:rsid w:val="00041CF3"/>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0A5"/>
    <w:rsid w:val="00085445"/>
    <w:rsid w:val="00085860"/>
    <w:rsid w:val="000859EA"/>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BA8"/>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7B0"/>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0F1"/>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03"/>
    <w:rsid w:val="0018199F"/>
    <w:rsid w:val="00181A51"/>
    <w:rsid w:val="00181CA7"/>
    <w:rsid w:val="00181CE5"/>
    <w:rsid w:val="00182430"/>
    <w:rsid w:val="001825F1"/>
    <w:rsid w:val="00184683"/>
    <w:rsid w:val="00184743"/>
    <w:rsid w:val="00184990"/>
    <w:rsid w:val="001849E5"/>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58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1F7C0E"/>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89D"/>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6D8F"/>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04F"/>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1CC"/>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7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3A"/>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36F9"/>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3D5"/>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17A"/>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66"/>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20"/>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4C47"/>
    <w:rsid w:val="004256B2"/>
    <w:rsid w:val="004261F3"/>
    <w:rsid w:val="0042652E"/>
    <w:rsid w:val="00426A14"/>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5F74"/>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67CF"/>
    <w:rsid w:val="004771A8"/>
    <w:rsid w:val="0047728E"/>
    <w:rsid w:val="00477981"/>
    <w:rsid w:val="00477FC6"/>
    <w:rsid w:val="00480ED9"/>
    <w:rsid w:val="00481485"/>
    <w:rsid w:val="00481BAB"/>
    <w:rsid w:val="00482143"/>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3E"/>
    <w:rsid w:val="004A25A5"/>
    <w:rsid w:val="004A286B"/>
    <w:rsid w:val="004A2F75"/>
    <w:rsid w:val="004A37AF"/>
    <w:rsid w:val="004A3FF6"/>
    <w:rsid w:val="004A41DD"/>
    <w:rsid w:val="004A4855"/>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1CE0"/>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7C9"/>
    <w:rsid w:val="004F5318"/>
    <w:rsid w:val="004F5AA4"/>
    <w:rsid w:val="004F60B2"/>
    <w:rsid w:val="004F61F2"/>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3E52"/>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1FC"/>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548"/>
    <w:rsid w:val="00591BCE"/>
    <w:rsid w:val="00591BE0"/>
    <w:rsid w:val="0059207C"/>
    <w:rsid w:val="005920B3"/>
    <w:rsid w:val="00592B5E"/>
    <w:rsid w:val="00592BF8"/>
    <w:rsid w:val="00593203"/>
    <w:rsid w:val="00593470"/>
    <w:rsid w:val="00593800"/>
    <w:rsid w:val="005951A4"/>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9CF"/>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3F09"/>
    <w:rsid w:val="005D406B"/>
    <w:rsid w:val="005D41B2"/>
    <w:rsid w:val="005D4837"/>
    <w:rsid w:val="005D525D"/>
    <w:rsid w:val="005D53D4"/>
    <w:rsid w:val="005D57A7"/>
    <w:rsid w:val="005D57DA"/>
    <w:rsid w:val="005D5A4C"/>
    <w:rsid w:val="005D5D4D"/>
    <w:rsid w:val="005D603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2B"/>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77"/>
    <w:rsid w:val="00617389"/>
    <w:rsid w:val="0061743E"/>
    <w:rsid w:val="00617B1B"/>
    <w:rsid w:val="00617CC7"/>
    <w:rsid w:val="0062132A"/>
    <w:rsid w:val="006217BE"/>
    <w:rsid w:val="00621946"/>
    <w:rsid w:val="00622790"/>
    <w:rsid w:val="00622B2E"/>
    <w:rsid w:val="00622EDC"/>
    <w:rsid w:val="00623734"/>
    <w:rsid w:val="00623774"/>
    <w:rsid w:val="00623788"/>
    <w:rsid w:val="00623EFE"/>
    <w:rsid w:val="00624EF9"/>
    <w:rsid w:val="0062509F"/>
    <w:rsid w:val="0062518C"/>
    <w:rsid w:val="0062550E"/>
    <w:rsid w:val="006255AF"/>
    <w:rsid w:val="00625610"/>
    <w:rsid w:val="00625622"/>
    <w:rsid w:val="0062572D"/>
    <w:rsid w:val="00625E43"/>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852"/>
    <w:rsid w:val="00637DD5"/>
    <w:rsid w:val="0064013B"/>
    <w:rsid w:val="0064020F"/>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6B"/>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8B7"/>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403"/>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6E7F"/>
    <w:rsid w:val="00687542"/>
    <w:rsid w:val="00687B1E"/>
    <w:rsid w:val="00690F13"/>
    <w:rsid w:val="006919B1"/>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111"/>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4685"/>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0E8B"/>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683"/>
    <w:rsid w:val="00700F91"/>
    <w:rsid w:val="007014CB"/>
    <w:rsid w:val="0070167B"/>
    <w:rsid w:val="0070178D"/>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81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57CAE"/>
    <w:rsid w:val="0076030A"/>
    <w:rsid w:val="007609E1"/>
    <w:rsid w:val="00761533"/>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67E71"/>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426"/>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AA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279"/>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19F"/>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C19"/>
    <w:rsid w:val="0082220D"/>
    <w:rsid w:val="008228D3"/>
    <w:rsid w:val="00822B13"/>
    <w:rsid w:val="00822BF6"/>
    <w:rsid w:val="00822C47"/>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11B"/>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BC4"/>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1F7"/>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7A0"/>
    <w:rsid w:val="008878F7"/>
    <w:rsid w:val="0089033E"/>
    <w:rsid w:val="008905DB"/>
    <w:rsid w:val="008909F8"/>
    <w:rsid w:val="00890D85"/>
    <w:rsid w:val="00891170"/>
    <w:rsid w:val="00891364"/>
    <w:rsid w:val="0089166E"/>
    <w:rsid w:val="008916B8"/>
    <w:rsid w:val="00891A7B"/>
    <w:rsid w:val="00892615"/>
    <w:rsid w:val="00892DC9"/>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430E"/>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B52"/>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2DA"/>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5FFB"/>
    <w:rsid w:val="008F60CF"/>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0D6C"/>
    <w:rsid w:val="00921672"/>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0F27"/>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0F9"/>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3E4"/>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A8C"/>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BBC"/>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D3"/>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D62"/>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996"/>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49"/>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8C"/>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3F5"/>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34"/>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122"/>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5E03"/>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C00"/>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7DF"/>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239"/>
    <w:rsid w:val="00B60555"/>
    <w:rsid w:val="00B6093E"/>
    <w:rsid w:val="00B6124F"/>
    <w:rsid w:val="00B6191D"/>
    <w:rsid w:val="00B61B0A"/>
    <w:rsid w:val="00B61EC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4D"/>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517"/>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168"/>
    <w:rsid w:val="00BC1492"/>
    <w:rsid w:val="00BC159F"/>
    <w:rsid w:val="00BC248A"/>
    <w:rsid w:val="00BC2D67"/>
    <w:rsid w:val="00BC3710"/>
    <w:rsid w:val="00BC3CF3"/>
    <w:rsid w:val="00BC4116"/>
    <w:rsid w:val="00BC48C7"/>
    <w:rsid w:val="00BC49DD"/>
    <w:rsid w:val="00BC4BFE"/>
    <w:rsid w:val="00BC4F2E"/>
    <w:rsid w:val="00BC5D43"/>
    <w:rsid w:val="00BC5EBA"/>
    <w:rsid w:val="00BC7408"/>
    <w:rsid w:val="00BC7845"/>
    <w:rsid w:val="00BC785D"/>
    <w:rsid w:val="00BC7C56"/>
    <w:rsid w:val="00BD0062"/>
    <w:rsid w:val="00BD0A56"/>
    <w:rsid w:val="00BD0A8C"/>
    <w:rsid w:val="00BD0ECA"/>
    <w:rsid w:val="00BD1152"/>
    <w:rsid w:val="00BD124F"/>
    <w:rsid w:val="00BD13C8"/>
    <w:rsid w:val="00BD2576"/>
    <w:rsid w:val="00BD359D"/>
    <w:rsid w:val="00BD3878"/>
    <w:rsid w:val="00BD39DE"/>
    <w:rsid w:val="00BD4089"/>
    <w:rsid w:val="00BD428E"/>
    <w:rsid w:val="00BD4454"/>
    <w:rsid w:val="00BD4679"/>
    <w:rsid w:val="00BD4853"/>
    <w:rsid w:val="00BD5978"/>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35C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EC7"/>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97AE3"/>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6EBC"/>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4A66"/>
    <w:rsid w:val="00D05102"/>
    <w:rsid w:val="00D060BD"/>
    <w:rsid w:val="00D068E2"/>
    <w:rsid w:val="00D0760A"/>
    <w:rsid w:val="00D07757"/>
    <w:rsid w:val="00D0778D"/>
    <w:rsid w:val="00D10743"/>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166"/>
    <w:rsid w:val="00D2139F"/>
    <w:rsid w:val="00D21EFC"/>
    <w:rsid w:val="00D227B5"/>
    <w:rsid w:val="00D23054"/>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732"/>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2D4"/>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AFE"/>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3F9F"/>
    <w:rsid w:val="00DD4423"/>
    <w:rsid w:val="00DD45C2"/>
    <w:rsid w:val="00DD45CB"/>
    <w:rsid w:val="00DD4C34"/>
    <w:rsid w:val="00DD5059"/>
    <w:rsid w:val="00DD5244"/>
    <w:rsid w:val="00DD58E3"/>
    <w:rsid w:val="00DD5FDD"/>
    <w:rsid w:val="00DD61B7"/>
    <w:rsid w:val="00DD674E"/>
    <w:rsid w:val="00DD6B80"/>
    <w:rsid w:val="00DD6FC8"/>
    <w:rsid w:val="00DD6FF6"/>
    <w:rsid w:val="00DD7459"/>
    <w:rsid w:val="00DD79CB"/>
    <w:rsid w:val="00DE02B6"/>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47A"/>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4B6"/>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62E"/>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15E"/>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0C55"/>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3FD3"/>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573"/>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74"/>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6D56"/>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932"/>
    <w:rsid w:val="00F23E11"/>
    <w:rsid w:val="00F2409B"/>
    <w:rsid w:val="00F2462D"/>
    <w:rsid w:val="00F2465E"/>
    <w:rsid w:val="00F24A11"/>
    <w:rsid w:val="00F24DB1"/>
    <w:rsid w:val="00F25063"/>
    <w:rsid w:val="00F2517F"/>
    <w:rsid w:val="00F25E4E"/>
    <w:rsid w:val="00F260F7"/>
    <w:rsid w:val="00F26CD6"/>
    <w:rsid w:val="00F2734E"/>
    <w:rsid w:val="00F277B9"/>
    <w:rsid w:val="00F3047F"/>
    <w:rsid w:val="00F3072B"/>
    <w:rsid w:val="00F309C0"/>
    <w:rsid w:val="00F30ACB"/>
    <w:rsid w:val="00F30AEA"/>
    <w:rsid w:val="00F30FDF"/>
    <w:rsid w:val="00F3227E"/>
    <w:rsid w:val="00F3266C"/>
    <w:rsid w:val="00F329BC"/>
    <w:rsid w:val="00F32A48"/>
    <w:rsid w:val="00F32C57"/>
    <w:rsid w:val="00F32D2D"/>
    <w:rsid w:val="00F32E1D"/>
    <w:rsid w:val="00F336D3"/>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2B6C"/>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4BF8"/>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2E"/>
    <w:rsid w:val="00FA0A76"/>
    <w:rsid w:val="00FA0F39"/>
    <w:rsid w:val="00FA1289"/>
    <w:rsid w:val="00FA157F"/>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284"/>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6BC6"/>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3ADD452"/>
  <w15:docId w15:val="{13AAC1FC-9E2B-4FE8-A729-7D15DA9DC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A0A2E"/>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7210">
      <w:bodyDiv w:val="1"/>
      <w:marLeft w:val="0"/>
      <w:marRight w:val="0"/>
      <w:marTop w:val="0"/>
      <w:marBottom w:val="0"/>
      <w:divBdr>
        <w:top w:val="none" w:sz="0" w:space="0" w:color="auto"/>
        <w:left w:val="none" w:sz="0" w:space="0" w:color="auto"/>
        <w:bottom w:val="none" w:sz="0" w:space="0" w:color="auto"/>
        <w:right w:val="none" w:sz="0" w:space="0" w:color="auto"/>
      </w:divBdr>
    </w:div>
    <w:div w:id="58745864">
      <w:bodyDiv w:val="1"/>
      <w:marLeft w:val="0"/>
      <w:marRight w:val="0"/>
      <w:marTop w:val="0"/>
      <w:marBottom w:val="0"/>
      <w:divBdr>
        <w:top w:val="none" w:sz="0" w:space="0" w:color="auto"/>
        <w:left w:val="none" w:sz="0" w:space="0" w:color="auto"/>
        <w:bottom w:val="none" w:sz="0" w:space="0" w:color="auto"/>
        <w:right w:val="none" w:sz="0" w:space="0" w:color="auto"/>
      </w:divBdr>
    </w:div>
    <w:div w:id="74328798">
      <w:bodyDiv w:val="1"/>
      <w:marLeft w:val="0"/>
      <w:marRight w:val="0"/>
      <w:marTop w:val="0"/>
      <w:marBottom w:val="0"/>
      <w:divBdr>
        <w:top w:val="none" w:sz="0" w:space="0" w:color="auto"/>
        <w:left w:val="none" w:sz="0" w:space="0" w:color="auto"/>
        <w:bottom w:val="none" w:sz="0" w:space="0" w:color="auto"/>
        <w:right w:val="none" w:sz="0" w:space="0" w:color="auto"/>
      </w:divBdr>
    </w:div>
    <w:div w:id="142235977">
      <w:bodyDiv w:val="1"/>
      <w:marLeft w:val="0"/>
      <w:marRight w:val="0"/>
      <w:marTop w:val="0"/>
      <w:marBottom w:val="0"/>
      <w:divBdr>
        <w:top w:val="none" w:sz="0" w:space="0" w:color="auto"/>
        <w:left w:val="none" w:sz="0" w:space="0" w:color="auto"/>
        <w:bottom w:val="none" w:sz="0" w:space="0" w:color="auto"/>
        <w:right w:val="none" w:sz="0" w:space="0" w:color="auto"/>
      </w:divBdr>
    </w:div>
    <w:div w:id="319818092">
      <w:bodyDiv w:val="1"/>
      <w:marLeft w:val="0"/>
      <w:marRight w:val="0"/>
      <w:marTop w:val="0"/>
      <w:marBottom w:val="0"/>
      <w:divBdr>
        <w:top w:val="none" w:sz="0" w:space="0" w:color="auto"/>
        <w:left w:val="none" w:sz="0" w:space="0" w:color="auto"/>
        <w:bottom w:val="none" w:sz="0" w:space="0" w:color="auto"/>
        <w:right w:val="none" w:sz="0" w:space="0" w:color="auto"/>
      </w:divBdr>
    </w:div>
    <w:div w:id="332101244">
      <w:bodyDiv w:val="1"/>
      <w:marLeft w:val="0"/>
      <w:marRight w:val="0"/>
      <w:marTop w:val="0"/>
      <w:marBottom w:val="0"/>
      <w:divBdr>
        <w:top w:val="none" w:sz="0" w:space="0" w:color="auto"/>
        <w:left w:val="none" w:sz="0" w:space="0" w:color="auto"/>
        <w:bottom w:val="none" w:sz="0" w:space="0" w:color="auto"/>
        <w:right w:val="none" w:sz="0" w:space="0" w:color="auto"/>
      </w:divBdr>
    </w:div>
    <w:div w:id="355469972">
      <w:bodyDiv w:val="1"/>
      <w:marLeft w:val="0"/>
      <w:marRight w:val="0"/>
      <w:marTop w:val="0"/>
      <w:marBottom w:val="0"/>
      <w:divBdr>
        <w:top w:val="none" w:sz="0" w:space="0" w:color="auto"/>
        <w:left w:val="none" w:sz="0" w:space="0" w:color="auto"/>
        <w:bottom w:val="none" w:sz="0" w:space="0" w:color="auto"/>
        <w:right w:val="none" w:sz="0" w:space="0" w:color="auto"/>
      </w:divBdr>
    </w:div>
    <w:div w:id="398947401">
      <w:bodyDiv w:val="1"/>
      <w:marLeft w:val="0"/>
      <w:marRight w:val="0"/>
      <w:marTop w:val="0"/>
      <w:marBottom w:val="0"/>
      <w:divBdr>
        <w:top w:val="none" w:sz="0" w:space="0" w:color="auto"/>
        <w:left w:val="none" w:sz="0" w:space="0" w:color="auto"/>
        <w:bottom w:val="none" w:sz="0" w:space="0" w:color="auto"/>
        <w:right w:val="none" w:sz="0" w:space="0" w:color="auto"/>
      </w:divBdr>
    </w:div>
    <w:div w:id="435174551">
      <w:bodyDiv w:val="1"/>
      <w:marLeft w:val="0"/>
      <w:marRight w:val="0"/>
      <w:marTop w:val="0"/>
      <w:marBottom w:val="0"/>
      <w:divBdr>
        <w:top w:val="none" w:sz="0" w:space="0" w:color="auto"/>
        <w:left w:val="none" w:sz="0" w:space="0" w:color="auto"/>
        <w:bottom w:val="none" w:sz="0" w:space="0" w:color="auto"/>
        <w:right w:val="none" w:sz="0" w:space="0" w:color="auto"/>
      </w:divBdr>
    </w:div>
    <w:div w:id="502089861">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617100009">
      <w:bodyDiv w:val="1"/>
      <w:marLeft w:val="0"/>
      <w:marRight w:val="0"/>
      <w:marTop w:val="0"/>
      <w:marBottom w:val="0"/>
      <w:divBdr>
        <w:top w:val="none" w:sz="0" w:space="0" w:color="auto"/>
        <w:left w:val="none" w:sz="0" w:space="0" w:color="auto"/>
        <w:bottom w:val="none" w:sz="0" w:space="0" w:color="auto"/>
        <w:right w:val="none" w:sz="0" w:space="0" w:color="auto"/>
      </w:divBdr>
    </w:div>
    <w:div w:id="69222057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79000391">
      <w:bodyDiv w:val="1"/>
      <w:marLeft w:val="0"/>
      <w:marRight w:val="0"/>
      <w:marTop w:val="0"/>
      <w:marBottom w:val="0"/>
      <w:divBdr>
        <w:top w:val="none" w:sz="0" w:space="0" w:color="auto"/>
        <w:left w:val="none" w:sz="0" w:space="0" w:color="auto"/>
        <w:bottom w:val="none" w:sz="0" w:space="0" w:color="auto"/>
        <w:right w:val="none" w:sz="0" w:space="0" w:color="auto"/>
      </w:divBdr>
    </w:div>
    <w:div w:id="986126838">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187867062">
      <w:bodyDiv w:val="1"/>
      <w:marLeft w:val="0"/>
      <w:marRight w:val="0"/>
      <w:marTop w:val="0"/>
      <w:marBottom w:val="0"/>
      <w:divBdr>
        <w:top w:val="none" w:sz="0" w:space="0" w:color="auto"/>
        <w:left w:val="none" w:sz="0" w:space="0" w:color="auto"/>
        <w:bottom w:val="none" w:sz="0" w:space="0" w:color="auto"/>
        <w:right w:val="none" w:sz="0" w:space="0" w:color="auto"/>
      </w:divBdr>
    </w:div>
    <w:div w:id="1189678629">
      <w:bodyDiv w:val="1"/>
      <w:marLeft w:val="0"/>
      <w:marRight w:val="0"/>
      <w:marTop w:val="0"/>
      <w:marBottom w:val="0"/>
      <w:divBdr>
        <w:top w:val="none" w:sz="0" w:space="0" w:color="auto"/>
        <w:left w:val="none" w:sz="0" w:space="0" w:color="auto"/>
        <w:bottom w:val="none" w:sz="0" w:space="0" w:color="auto"/>
        <w:right w:val="none" w:sz="0" w:space="0" w:color="auto"/>
      </w:divBdr>
    </w:div>
    <w:div w:id="1199657823">
      <w:bodyDiv w:val="1"/>
      <w:marLeft w:val="0"/>
      <w:marRight w:val="0"/>
      <w:marTop w:val="0"/>
      <w:marBottom w:val="0"/>
      <w:divBdr>
        <w:top w:val="none" w:sz="0" w:space="0" w:color="auto"/>
        <w:left w:val="none" w:sz="0" w:space="0" w:color="auto"/>
        <w:bottom w:val="none" w:sz="0" w:space="0" w:color="auto"/>
        <w:right w:val="none" w:sz="0" w:space="0" w:color="auto"/>
      </w:divBdr>
    </w:div>
    <w:div w:id="1224870602">
      <w:bodyDiv w:val="1"/>
      <w:marLeft w:val="0"/>
      <w:marRight w:val="0"/>
      <w:marTop w:val="0"/>
      <w:marBottom w:val="0"/>
      <w:divBdr>
        <w:top w:val="none" w:sz="0" w:space="0" w:color="auto"/>
        <w:left w:val="none" w:sz="0" w:space="0" w:color="auto"/>
        <w:bottom w:val="none" w:sz="0" w:space="0" w:color="auto"/>
        <w:right w:val="none" w:sz="0" w:space="0" w:color="auto"/>
      </w:divBdr>
    </w:div>
    <w:div w:id="1441145864">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08709087">
      <w:bodyDiv w:val="1"/>
      <w:marLeft w:val="0"/>
      <w:marRight w:val="0"/>
      <w:marTop w:val="0"/>
      <w:marBottom w:val="0"/>
      <w:divBdr>
        <w:top w:val="none" w:sz="0" w:space="0" w:color="auto"/>
        <w:left w:val="none" w:sz="0" w:space="0" w:color="auto"/>
        <w:bottom w:val="none" w:sz="0" w:space="0" w:color="auto"/>
        <w:right w:val="none" w:sz="0" w:space="0" w:color="auto"/>
      </w:divBdr>
    </w:div>
    <w:div w:id="1592275417">
      <w:bodyDiv w:val="1"/>
      <w:marLeft w:val="0"/>
      <w:marRight w:val="0"/>
      <w:marTop w:val="0"/>
      <w:marBottom w:val="0"/>
      <w:divBdr>
        <w:top w:val="none" w:sz="0" w:space="0" w:color="auto"/>
        <w:left w:val="none" w:sz="0" w:space="0" w:color="auto"/>
        <w:bottom w:val="none" w:sz="0" w:space="0" w:color="auto"/>
        <w:right w:val="none" w:sz="0" w:space="0" w:color="auto"/>
      </w:divBdr>
    </w:div>
    <w:div w:id="1598713120">
      <w:bodyDiv w:val="1"/>
      <w:marLeft w:val="0"/>
      <w:marRight w:val="0"/>
      <w:marTop w:val="0"/>
      <w:marBottom w:val="0"/>
      <w:divBdr>
        <w:top w:val="none" w:sz="0" w:space="0" w:color="auto"/>
        <w:left w:val="none" w:sz="0" w:space="0" w:color="auto"/>
        <w:bottom w:val="none" w:sz="0" w:space="0" w:color="auto"/>
        <w:right w:val="none" w:sz="0" w:space="0" w:color="auto"/>
      </w:divBdr>
    </w:div>
    <w:div w:id="1610820997">
      <w:bodyDiv w:val="1"/>
      <w:marLeft w:val="0"/>
      <w:marRight w:val="0"/>
      <w:marTop w:val="0"/>
      <w:marBottom w:val="0"/>
      <w:divBdr>
        <w:top w:val="none" w:sz="0" w:space="0" w:color="auto"/>
        <w:left w:val="none" w:sz="0" w:space="0" w:color="auto"/>
        <w:bottom w:val="none" w:sz="0" w:space="0" w:color="auto"/>
        <w:right w:val="none" w:sz="0" w:space="0" w:color="auto"/>
      </w:divBdr>
    </w:div>
    <w:div w:id="1701785284">
      <w:bodyDiv w:val="1"/>
      <w:marLeft w:val="0"/>
      <w:marRight w:val="0"/>
      <w:marTop w:val="0"/>
      <w:marBottom w:val="0"/>
      <w:divBdr>
        <w:top w:val="none" w:sz="0" w:space="0" w:color="auto"/>
        <w:left w:val="none" w:sz="0" w:space="0" w:color="auto"/>
        <w:bottom w:val="none" w:sz="0" w:space="0" w:color="auto"/>
        <w:right w:val="none" w:sz="0" w:space="0" w:color="auto"/>
      </w:divBdr>
    </w:div>
    <w:div w:id="1707097949">
      <w:bodyDiv w:val="1"/>
      <w:marLeft w:val="0"/>
      <w:marRight w:val="0"/>
      <w:marTop w:val="0"/>
      <w:marBottom w:val="0"/>
      <w:divBdr>
        <w:top w:val="none" w:sz="0" w:space="0" w:color="auto"/>
        <w:left w:val="none" w:sz="0" w:space="0" w:color="auto"/>
        <w:bottom w:val="none" w:sz="0" w:space="0" w:color="auto"/>
        <w:right w:val="none" w:sz="0" w:space="0" w:color="auto"/>
      </w:divBdr>
    </w:div>
    <w:div w:id="1789202451">
      <w:bodyDiv w:val="1"/>
      <w:marLeft w:val="0"/>
      <w:marRight w:val="0"/>
      <w:marTop w:val="0"/>
      <w:marBottom w:val="0"/>
      <w:divBdr>
        <w:top w:val="none" w:sz="0" w:space="0" w:color="auto"/>
        <w:left w:val="none" w:sz="0" w:space="0" w:color="auto"/>
        <w:bottom w:val="none" w:sz="0" w:space="0" w:color="auto"/>
        <w:right w:val="none" w:sz="0" w:space="0" w:color="auto"/>
      </w:divBdr>
    </w:div>
    <w:div w:id="1849295688">
      <w:bodyDiv w:val="1"/>
      <w:marLeft w:val="0"/>
      <w:marRight w:val="0"/>
      <w:marTop w:val="0"/>
      <w:marBottom w:val="0"/>
      <w:divBdr>
        <w:top w:val="none" w:sz="0" w:space="0" w:color="auto"/>
        <w:left w:val="none" w:sz="0" w:space="0" w:color="auto"/>
        <w:bottom w:val="none" w:sz="0" w:space="0" w:color="auto"/>
        <w:right w:val="none" w:sz="0" w:space="0" w:color="auto"/>
      </w:divBdr>
    </w:div>
    <w:div w:id="2007321976">
      <w:bodyDiv w:val="1"/>
      <w:marLeft w:val="0"/>
      <w:marRight w:val="0"/>
      <w:marTop w:val="0"/>
      <w:marBottom w:val="0"/>
      <w:divBdr>
        <w:top w:val="none" w:sz="0" w:space="0" w:color="auto"/>
        <w:left w:val="none" w:sz="0" w:space="0" w:color="auto"/>
        <w:bottom w:val="none" w:sz="0" w:space="0" w:color="auto"/>
        <w:right w:val="none" w:sz="0" w:space="0" w:color="auto"/>
      </w:divBdr>
    </w:div>
    <w:div w:id="213774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ril_636718431403582356.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31C36-24A9-4511-8689-F1D5257E0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1414</TotalTime>
  <Pages>12</Pages>
  <Words>2804</Words>
  <Characters>15983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77</cp:revision>
  <cp:lastPrinted>2018-07-20T05:49:00Z</cp:lastPrinted>
  <dcterms:created xsi:type="dcterms:W3CDTF">2017-06-16T07:59:00Z</dcterms:created>
  <dcterms:modified xsi:type="dcterms:W3CDTF">2018-09-06T12:10:00Z</dcterms:modified>
</cp:coreProperties>
</file>